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076" w:rsidRPr="00495270" w:rsidRDefault="005F5076" w:rsidP="005F5076">
      <w:pPr>
        <w:jc w:val="right"/>
        <w:rPr>
          <w:rFonts w:eastAsia="Times New Roman"/>
        </w:rPr>
      </w:pPr>
      <w:r>
        <w:rPr>
          <w:rFonts w:eastAsia="Times New Roman"/>
        </w:rPr>
        <w:t>УТВЕРЖДАЮ</w:t>
      </w:r>
    </w:p>
    <w:p w:rsidR="00AE312D" w:rsidRDefault="005F5076" w:rsidP="005F5076">
      <w:pPr>
        <w:jc w:val="right"/>
        <w:rPr>
          <w:rFonts w:eastAsia="Times New Roman"/>
        </w:rPr>
      </w:pPr>
      <w:r>
        <w:rPr>
          <w:rFonts w:eastAsia="Times New Roman"/>
        </w:rPr>
        <w:t xml:space="preserve">Глава </w:t>
      </w:r>
      <w:r w:rsidR="00AE312D">
        <w:rPr>
          <w:rFonts w:eastAsia="Times New Roman"/>
        </w:rPr>
        <w:t>Николаевского сельсовета</w:t>
      </w:r>
    </w:p>
    <w:p w:rsidR="005F5076" w:rsidRPr="004A2034" w:rsidRDefault="00AE312D" w:rsidP="00AE312D">
      <w:pPr>
        <w:jc w:val="right"/>
        <w:rPr>
          <w:rFonts w:eastAsia="Times New Roman"/>
        </w:rPr>
      </w:pPr>
      <w:r>
        <w:rPr>
          <w:rFonts w:eastAsia="Times New Roman"/>
        </w:rPr>
        <w:t xml:space="preserve">Татарского </w:t>
      </w:r>
      <w:r w:rsidR="005F5076">
        <w:rPr>
          <w:rFonts w:eastAsia="Times New Roman"/>
        </w:rPr>
        <w:t>района Новосибирской области</w:t>
      </w:r>
    </w:p>
    <w:p w:rsidR="005F5076" w:rsidRPr="004A2034" w:rsidRDefault="005F5076" w:rsidP="005F5076">
      <w:pPr>
        <w:jc w:val="right"/>
        <w:rPr>
          <w:rFonts w:eastAsia="Times New Roman"/>
        </w:rPr>
      </w:pPr>
      <w:r w:rsidRPr="004A2034">
        <w:rPr>
          <w:rFonts w:eastAsia="Times New Roman"/>
        </w:rPr>
        <w:t>____________ /</w:t>
      </w:r>
      <w:r w:rsidR="00AE312D">
        <w:rPr>
          <w:rFonts w:eastAsia="Times New Roman"/>
        </w:rPr>
        <w:t xml:space="preserve">О.С. </w:t>
      </w:r>
      <w:r w:rsidR="00764EB7">
        <w:rPr>
          <w:rFonts w:eastAsia="Times New Roman"/>
        </w:rPr>
        <w:t>Прокопенко</w:t>
      </w:r>
      <w:r w:rsidRPr="004A2034">
        <w:rPr>
          <w:rFonts w:eastAsia="Times New Roman"/>
        </w:rPr>
        <w:t>/</w:t>
      </w:r>
    </w:p>
    <w:p w:rsidR="005F5076" w:rsidRPr="00495270" w:rsidRDefault="00AE312D" w:rsidP="005F5076">
      <w:pPr>
        <w:ind w:firstLine="5670"/>
        <w:jc w:val="right"/>
        <w:rPr>
          <w:rFonts w:eastAsia="Times New Roman"/>
        </w:rPr>
      </w:pPr>
      <w:r w:rsidRPr="00495270">
        <w:rPr>
          <w:rFonts w:eastAsia="Times New Roman"/>
        </w:rPr>
        <w:t xml:space="preserve"> </w:t>
      </w:r>
      <w:r w:rsidR="005F5076" w:rsidRPr="00495270">
        <w:rPr>
          <w:rFonts w:eastAsia="Times New Roman"/>
        </w:rPr>
        <w:t xml:space="preserve">«____» ______________ </w:t>
      </w:r>
      <w:r w:rsidR="00764EB7">
        <w:rPr>
          <w:rFonts w:eastAsia="Times New Roman"/>
        </w:rPr>
        <w:t>2020</w:t>
      </w:r>
      <w:r w:rsidR="005F5076" w:rsidRPr="00495270">
        <w:rPr>
          <w:rFonts w:eastAsia="Times New Roman"/>
        </w:rPr>
        <w:t xml:space="preserve"> г.</w:t>
      </w:r>
    </w:p>
    <w:p w:rsidR="00D43A79" w:rsidRPr="00495270" w:rsidRDefault="00D43A79" w:rsidP="001504E6"/>
    <w:p w:rsidR="001504E6" w:rsidRPr="00495270" w:rsidRDefault="001504E6" w:rsidP="001504E6"/>
    <w:p w:rsidR="003E4118" w:rsidRPr="00495270" w:rsidRDefault="003E4118" w:rsidP="003E4118">
      <w:pPr>
        <w:jc w:val="center"/>
        <w:rPr>
          <w:b/>
          <w:bCs/>
          <w:sz w:val="32"/>
          <w:szCs w:val="32"/>
        </w:rPr>
      </w:pPr>
    </w:p>
    <w:p w:rsidR="003E4118" w:rsidRPr="00495270" w:rsidRDefault="003E4118" w:rsidP="003E4118">
      <w:pPr>
        <w:jc w:val="center"/>
        <w:rPr>
          <w:b/>
          <w:bCs/>
          <w:sz w:val="32"/>
          <w:szCs w:val="32"/>
        </w:rPr>
      </w:pPr>
    </w:p>
    <w:p w:rsidR="003E4118" w:rsidRPr="00495270" w:rsidRDefault="003E4118" w:rsidP="003E4118">
      <w:pPr>
        <w:jc w:val="center"/>
        <w:rPr>
          <w:b/>
          <w:bCs/>
          <w:sz w:val="32"/>
          <w:szCs w:val="32"/>
        </w:rPr>
      </w:pPr>
    </w:p>
    <w:p w:rsidR="003E4118" w:rsidRPr="00495270" w:rsidRDefault="003E4118" w:rsidP="003E4118">
      <w:pPr>
        <w:jc w:val="center"/>
        <w:rPr>
          <w:b/>
          <w:bCs/>
          <w:sz w:val="32"/>
          <w:szCs w:val="32"/>
        </w:rPr>
      </w:pPr>
    </w:p>
    <w:p w:rsidR="003E4118" w:rsidRPr="00495270" w:rsidRDefault="003E4118" w:rsidP="003E4118">
      <w:pPr>
        <w:jc w:val="center"/>
        <w:rPr>
          <w:b/>
          <w:bCs/>
          <w:sz w:val="32"/>
          <w:szCs w:val="32"/>
        </w:rPr>
      </w:pPr>
    </w:p>
    <w:p w:rsidR="003E4118" w:rsidRPr="00495270" w:rsidRDefault="003E4118" w:rsidP="003E4118">
      <w:pPr>
        <w:jc w:val="center"/>
        <w:rPr>
          <w:b/>
          <w:bCs/>
          <w:sz w:val="32"/>
          <w:szCs w:val="32"/>
        </w:rPr>
      </w:pPr>
    </w:p>
    <w:p w:rsidR="003E4118" w:rsidRPr="00495270" w:rsidRDefault="003E4118" w:rsidP="003E4118">
      <w:pPr>
        <w:jc w:val="center"/>
        <w:rPr>
          <w:b/>
          <w:bCs/>
          <w:sz w:val="32"/>
          <w:szCs w:val="32"/>
        </w:rPr>
      </w:pPr>
    </w:p>
    <w:p w:rsidR="003E4118" w:rsidRPr="00495270" w:rsidRDefault="003E4118" w:rsidP="003E4118">
      <w:pPr>
        <w:jc w:val="center"/>
        <w:rPr>
          <w:b/>
          <w:bCs/>
          <w:sz w:val="32"/>
          <w:szCs w:val="32"/>
        </w:rPr>
      </w:pPr>
    </w:p>
    <w:p w:rsidR="003E4118" w:rsidRPr="00495270" w:rsidRDefault="003E4118" w:rsidP="003E4118">
      <w:pPr>
        <w:jc w:val="center"/>
        <w:rPr>
          <w:b/>
          <w:bCs/>
          <w:sz w:val="32"/>
          <w:szCs w:val="32"/>
        </w:rPr>
      </w:pPr>
    </w:p>
    <w:p w:rsidR="003E4118" w:rsidRPr="009705F5" w:rsidRDefault="003E4118" w:rsidP="003E4118">
      <w:pPr>
        <w:jc w:val="center"/>
        <w:rPr>
          <w:b/>
          <w:bCs/>
          <w:sz w:val="28"/>
          <w:szCs w:val="28"/>
        </w:rPr>
      </w:pPr>
      <w:r w:rsidRPr="009705F5">
        <w:rPr>
          <w:b/>
          <w:bCs/>
          <w:sz w:val="28"/>
          <w:szCs w:val="28"/>
        </w:rPr>
        <w:t>ДОКУМЕНТАЦИЯ</w:t>
      </w:r>
    </w:p>
    <w:p w:rsidR="003E4118" w:rsidRPr="009705F5" w:rsidRDefault="003E4118" w:rsidP="003E4118">
      <w:pPr>
        <w:jc w:val="center"/>
        <w:rPr>
          <w:b/>
          <w:bCs/>
          <w:sz w:val="28"/>
          <w:szCs w:val="28"/>
        </w:rPr>
      </w:pPr>
      <w:r w:rsidRPr="009705F5">
        <w:rPr>
          <w:b/>
          <w:bCs/>
          <w:sz w:val="28"/>
          <w:szCs w:val="28"/>
        </w:rPr>
        <w:t>ОБ АУКЦИОНЕ</w:t>
      </w:r>
      <w:r w:rsidR="00AE312D">
        <w:rPr>
          <w:b/>
          <w:bCs/>
          <w:sz w:val="28"/>
          <w:szCs w:val="28"/>
        </w:rPr>
        <w:t xml:space="preserve"> </w:t>
      </w:r>
      <w:r w:rsidRPr="009705F5">
        <w:rPr>
          <w:b/>
          <w:bCs/>
          <w:sz w:val="28"/>
          <w:szCs w:val="28"/>
        </w:rPr>
        <w:t>В ЭЛЕКТРОННОЙ ФОРМЕ</w:t>
      </w:r>
      <w:r w:rsidR="00A25A2A" w:rsidRPr="009705F5">
        <w:rPr>
          <w:b/>
          <w:bCs/>
          <w:sz w:val="28"/>
          <w:szCs w:val="28"/>
        </w:rPr>
        <w:br/>
        <w:t>(ЭЛЕКТРОННОМ АУКЦИОНЕ)</w:t>
      </w:r>
    </w:p>
    <w:p w:rsidR="003E4118" w:rsidRPr="00FC5A50" w:rsidRDefault="003E4118" w:rsidP="003E4118">
      <w:pPr>
        <w:jc w:val="center"/>
        <w:rPr>
          <w:b/>
          <w:bCs/>
        </w:rPr>
      </w:pPr>
    </w:p>
    <w:p w:rsidR="001D60E8" w:rsidRPr="00FC5A50" w:rsidRDefault="001D60E8" w:rsidP="005E07AA">
      <w:pPr>
        <w:widowControl w:val="0"/>
        <w:autoSpaceDE w:val="0"/>
        <w:autoSpaceDN w:val="0"/>
        <w:adjustRightInd w:val="0"/>
        <w:jc w:val="center"/>
        <w:rPr>
          <w:b/>
          <w:bCs/>
          <w:caps/>
        </w:rPr>
      </w:pPr>
    </w:p>
    <w:p w:rsidR="001D60E8" w:rsidRPr="00764EB7" w:rsidRDefault="001D60E8" w:rsidP="00764EB7">
      <w:pPr>
        <w:widowControl w:val="0"/>
        <w:autoSpaceDE w:val="0"/>
        <w:autoSpaceDN w:val="0"/>
        <w:adjustRightInd w:val="0"/>
        <w:jc w:val="center"/>
        <w:rPr>
          <w:b/>
          <w:bCs/>
          <w:caps/>
          <w:sz w:val="28"/>
          <w:szCs w:val="28"/>
        </w:rPr>
      </w:pPr>
    </w:p>
    <w:p w:rsidR="00AE312D" w:rsidRPr="00764EB7" w:rsidRDefault="00AE312D" w:rsidP="00764EB7">
      <w:pPr>
        <w:jc w:val="center"/>
        <w:rPr>
          <w:b/>
          <w:caps/>
          <w:sz w:val="28"/>
          <w:szCs w:val="28"/>
        </w:rPr>
      </w:pPr>
      <w:r w:rsidRPr="00764EB7">
        <w:rPr>
          <w:b/>
          <w:caps/>
          <w:sz w:val="28"/>
          <w:szCs w:val="28"/>
        </w:rPr>
        <w:t>ПО РЕМОНТУ ПАМЯТНИКА</w:t>
      </w:r>
    </w:p>
    <w:p w:rsidR="00764EB7" w:rsidRPr="00764EB7" w:rsidRDefault="00764EB7" w:rsidP="00764EB7">
      <w:pPr>
        <w:suppressAutoHyphens/>
        <w:spacing w:before="80" w:after="60"/>
        <w:jc w:val="center"/>
        <w:rPr>
          <w:b/>
          <w:caps/>
          <w:sz w:val="28"/>
          <w:szCs w:val="28"/>
        </w:rPr>
      </w:pPr>
      <w:r w:rsidRPr="00764EB7">
        <w:rPr>
          <w:b/>
          <w:caps/>
          <w:sz w:val="28"/>
          <w:szCs w:val="28"/>
        </w:rPr>
        <w:t>« Могилы 11 Партизан Гражданской войны</w:t>
      </w:r>
      <w:r w:rsidR="0022773B">
        <w:rPr>
          <w:b/>
          <w:caps/>
          <w:sz w:val="28"/>
          <w:szCs w:val="28"/>
        </w:rPr>
        <w:t xml:space="preserve"> в д.Малая Старинка</w:t>
      </w:r>
      <w:r w:rsidRPr="00764EB7">
        <w:rPr>
          <w:b/>
          <w:caps/>
          <w:sz w:val="28"/>
          <w:szCs w:val="28"/>
        </w:rPr>
        <w:t>»</w:t>
      </w:r>
    </w:p>
    <w:p w:rsidR="003E4118" w:rsidRPr="00495270" w:rsidRDefault="003E4118" w:rsidP="003E4118">
      <w:pPr>
        <w:jc w:val="center"/>
        <w:rPr>
          <w:b/>
          <w:bCs/>
        </w:rPr>
      </w:pPr>
    </w:p>
    <w:p w:rsidR="003E4118" w:rsidRPr="00495270" w:rsidRDefault="003E4118" w:rsidP="003E4118">
      <w:pPr>
        <w:jc w:val="center"/>
        <w:rPr>
          <w:b/>
          <w:bCs/>
        </w:rPr>
      </w:pPr>
    </w:p>
    <w:p w:rsidR="003E4118" w:rsidRPr="00495270" w:rsidRDefault="003E4118" w:rsidP="003E4118">
      <w:pPr>
        <w:jc w:val="center"/>
        <w:rPr>
          <w:b/>
          <w:bCs/>
        </w:rPr>
      </w:pPr>
    </w:p>
    <w:p w:rsidR="003E4118" w:rsidRPr="00495270" w:rsidRDefault="003E4118" w:rsidP="003E4118">
      <w:pPr>
        <w:jc w:val="center"/>
        <w:rPr>
          <w:b/>
          <w:bCs/>
        </w:rPr>
      </w:pPr>
    </w:p>
    <w:p w:rsidR="004A6298" w:rsidRPr="00495270" w:rsidRDefault="004A6298" w:rsidP="002F6CB0">
      <w:pPr>
        <w:rPr>
          <w:b/>
          <w:bCs/>
        </w:rPr>
      </w:pPr>
    </w:p>
    <w:p w:rsidR="00472831" w:rsidRPr="00495270" w:rsidRDefault="00472831" w:rsidP="003E4118">
      <w:pPr>
        <w:jc w:val="center"/>
        <w:rPr>
          <w:b/>
          <w:bCs/>
        </w:rPr>
      </w:pPr>
    </w:p>
    <w:p w:rsidR="00472831" w:rsidRPr="00495270" w:rsidRDefault="00472831" w:rsidP="003E4118">
      <w:pPr>
        <w:jc w:val="center"/>
        <w:rPr>
          <w:b/>
          <w:bCs/>
        </w:rPr>
      </w:pPr>
    </w:p>
    <w:p w:rsidR="00472831" w:rsidRPr="00495270" w:rsidRDefault="00472831" w:rsidP="003E4118">
      <w:pPr>
        <w:jc w:val="center"/>
        <w:rPr>
          <w:b/>
          <w:bCs/>
        </w:rPr>
      </w:pPr>
    </w:p>
    <w:p w:rsidR="00472831" w:rsidRPr="00495270" w:rsidRDefault="00472831" w:rsidP="003E4118">
      <w:pPr>
        <w:jc w:val="center"/>
        <w:rPr>
          <w:b/>
          <w:bCs/>
        </w:rPr>
      </w:pPr>
    </w:p>
    <w:p w:rsidR="00472831" w:rsidRDefault="00472831" w:rsidP="003E4118">
      <w:pPr>
        <w:jc w:val="center"/>
        <w:rPr>
          <w:b/>
          <w:bCs/>
        </w:rPr>
      </w:pPr>
    </w:p>
    <w:p w:rsidR="001A289A" w:rsidRDefault="001A289A" w:rsidP="003E4118">
      <w:pPr>
        <w:jc w:val="center"/>
        <w:rPr>
          <w:b/>
          <w:bCs/>
        </w:rPr>
      </w:pPr>
    </w:p>
    <w:p w:rsidR="001A289A" w:rsidRDefault="001A289A" w:rsidP="003E4118">
      <w:pPr>
        <w:jc w:val="center"/>
        <w:rPr>
          <w:b/>
          <w:bCs/>
        </w:rPr>
      </w:pPr>
    </w:p>
    <w:p w:rsidR="00472831" w:rsidRPr="00495270" w:rsidRDefault="00472831" w:rsidP="003E4118">
      <w:pPr>
        <w:jc w:val="center"/>
        <w:rPr>
          <w:b/>
          <w:bCs/>
        </w:rPr>
      </w:pPr>
    </w:p>
    <w:p w:rsidR="004A6298" w:rsidRPr="00495270" w:rsidRDefault="004A6298" w:rsidP="003E4118">
      <w:pPr>
        <w:jc w:val="center"/>
        <w:rPr>
          <w:b/>
          <w:bCs/>
        </w:rPr>
      </w:pPr>
    </w:p>
    <w:p w:rsidR="004A6298" w:rsidRPr="00495270" w:rsidRDefault="004A6298" w:rsidP="003E4118">
      <w:pPr>
        <w:jc w:val="center"/>
        <w:rPr>
          <w:b/>
          <w:bCs/>
        </w:rPr>
      </w:pPr>
    </w:p>
    <w:p w:rsidR="00AE312D" w:rsidRDefault="00AE312D" w:rsidP="003E4118">
      <w:pPr>
        <w:jc w:val="center"/>
        <w:rPr>
          <w:b/>
          <w:bCs/>
        </w:rPr>
      </w:pPr>
    </w:p>
    <w:p w:rsidR="00AE312D" w:rsidRDefault="00AE312D" w:rsidP="003E4118">
      <w:pPr>
        <w:jc w:val="center"/>
        <w:rPr>
          <w:b/>
          <w:bCs/>
        </w:rPr>
      </w:pPr>
    </w:p>
    <w:p w:rsidR="00AE312D" w:rsidRDefault="00AE312D" w:rsidP="003E4118">
      <w:pPr>
        <w:jc w:val="center"/>
        <w:rPr>
          <w:b/>
          <w:bCs/>
        </w:rPr>
      </w:pPr>
    </w:p>
    <w:p w:rsidR="00AE312D" w:rsidRDefault="00AE312D" w:rsidP="003E4118">
      <w:pPr>
        <w:jc w:val="center"/>
        <w:rPr>
          <w:b/>
          <w:bCs/>
        </w:rPr>
      </w:pPr>
    </w:p>
    <w:p w:rsidR="00AE312D" w:rsidRDefault="00AE312D" w:rsidP="003E4118">
      <w:pPr>
        <w:jc w:val="center"/>
        <w:rPr>
          <w:b/>
          <w:bCs/>
        </w:rPr>
      </w:pPr>
    </w:p>
    <w:p w:rsidR="00AE312D" w:rsidRDefault="00AE312D" w:rsidP="003E4118">
      <w:pPr>
        <w:jc w:val="center"/>
        <w:rPr>
          <w:b/>
          <w:bCs/>
        </w:rPr>
      </w:pPr>
    </w:p>
    <w:p w:rsidR="00AE312D" w:rsidRDefault="00AE312D" w:rsidP="003E4118">
      <w:pPr>
        <w:jc w:val="center"/>
        <w:rPr>
          <w:b/>
          <w:bCs/>
        </w:rPr>
      </w:pPr>
    </w:p>
    <w:p w:rsidR="003E4118" w:rsidRPr="00495270" w:rsidRDefault="00AE312D" w:rsidP="003E4118">
      <w:pPr>
        <w:jc w:val="center"/>
        <w:rPr>
          <w:b/>
          <w:bCs/>
        </w:rPr>
      </w:pPr>
      <w:r>
        <w:rPr>
          <w:b/>
          <w:bCs/>
        </w:rPr>
        <w:t>село Николаевка</w:t>
      </w:r>
    </w:p>
    <w:p w:rsidR="003E4118" w:rsidRPr="00495270" w:rsidRDefault="00764EB7" w:rsidP="003E4118">
      <w:pPr>
        <w:jc w:val="center"/>
        <w:rPr>
          <w:b/>
          <w:bCs/>
        </w:rPr>
      </w:pPr>
      <w:r>
        <w:rPr>
          <w:b/>
          <w:bCs/>
        </w:rPr>
        <w:lastRenderedPageBreak/>
        <w:t>2020</w:t>
      </w:r>
      <w:r w:rsidR="003E4118" w:rsidRPr="00495270">
        <w:rPr>
          <w:b/>
          <w:bCs/>
        </w:rPr>
        <w:t xml:space="preserve"> г.</w:t>
      </w:r>
    </w:p>
    <w:p w:rsidR="003E4118" w:rsidRPr="00495270" w:rsidRDefault="003E4118" w:rsidP="003E4118">
      <w:pPr>
        <w:jc w:val="center"/>
        <w:rPr>
          <w:b/>
          <w:bCs/>
          <w:sz w:val="28"/>
          <w:szCs w:val="28"/>
        </w:rPr>
        <w:sectPr w:rsidR="003E4118" w:rsidRPr="00495270" w:rsidSect="00AE312D">
          <w:headerReference w:type="default" r:id="rId9"/>
          <w:footerReference w:type="even" r:id="rId10"/>
          <w:footerReference w:type="default" r:id="rId11"/>
          <w:pgSz w:w="11906" w:h="16838" w:code="9"/>
          <w:pgMar w:top="1134" w:right="567" w:bottom="1134" w:left="1701" w:header="709" w:footer="709" w:gutter="0"/>
          <w:cols w:space="708"/>
          <w:titlePg/>
          <w:docGrid w:linePitch="360"/>
        </w:sectPr>
      </w:pPr>
    </w:p>
    <w:p w:rsidR="00593992" w:rsidRPr="00495270" w:rsidRDefault="00593992" w:rsidP="00C722F1">
      <w:pPr>
        <w:jc w:val="center"/>
        <w:rPr>
          <w:b/>
        </w:rPr>
      </w:pPr>
      <w:bookmarkStart w:id="0" w:name="_Ref127162877"/>
      <w:bookmarkStart w:id="1" w:name="_Toc133222169"/>
      <w:bookmarkStart w:id="2" w:name="_Toc133222835"/>
      <w:r w:rsidRPr="00495270">
        <w:rPr>
          <w:b/>
        </w:rPr>
        <w:lastRenderedPageBreak/>
        <w:t xml:space="preserve">РАЗДЕЛ </w:t>
      </w:r>
      <w:r w:rsidRPr="00495270">
        <w:rPr>
          <w:b/>
          <w:lang w:val="en-US"/>
        </w:rPr>
        <w:t>I</w:t>
      </w:r>
    </w:p>
    <w:p w:rsidR="00593992" w:rsidRPr="00495270" w:rsidRDefault="00593992" w:rsidP="00C722F1">
      <w:pPr>
        <w:jc w:val="center"/>
        <w:rPr>
          <w:b/>
        </w:rPr>
      </w:pPr>
      <w:r w:rsidRPr="00495270">
        <w:rPr>
          <w:b/>
        </w:rPr>
        <w:t>ИНФОРМАЦИОННАЯ КАРТА АУКЦИОНА</w:t>
      </w:r>
    </w:p>
    <w:p w:rsidR="00593992" w:rsidRPr="00495270" w:rsidRDefault="00593992" w:rsidP="00C722F1">
      <w:pPr>
        <w:jc w:val="center"/>
        <w:rPr>
          <w:b/>
        </w:rPr>
      </w:pPr>
      <w:r w:rsidRPr="00495270">
        <w:rPr>
          <w:b/>
        </w:rPr>
        <w:t>В ЭЛЕКТРОННОЙ ФОРМЕ</w:t>
      </w:r>
    </w:p>
    <w:p w:rsidR="00FD201E" w:rsidRPr="00495270" w:rsidRDefault="00FD201E" w:rsidP="00593992">
      <w:pPr>
        <w:jc w:val="center"/>
        <w:rPr>
          <w:b/>
        </w:rPr>
      </w:pPr>
    </w:p>
    <w:p w:rsidR="00593992" w:rsidRPr="00495270" w:rsidRDefault="00593992" w:rsidP="00593992"/>
    <w:tbl>
      <w:tblPr>
        <w:tblW w:w="4761"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9"/>
        <w:gridCol w:w="4152"/>
        <w:gridCol w:w="4852"/>
      </w:tblGrid>
      <w:tr w:rsidR="00A02BCD" w:rsidRPr="00495270" w:rsidTr="00AE312D">
        <w:trPr>
          <w:trHeight w:val="20"/>
        </w:trPr>
        <w:tc>
          <w:tcPr>
            <w:tcW w:w="463" w:type="pct"/>
          </w:tcPr>
          <w:p w:rsidR="00A02BCD" w:rsidRPr="00495270" w:rsidRDefault="00A02BCD" w:rsidP="00463954">
            <w:pPr>
              <w:rPr>
                <w:b/>
              </w:rPr>
            </w:pPr>
            <w:r w:rsidRPr="00495270">
              <w:rPr>
                <w:b/>
              </w:rPr>
              <w:t>44-ФЗ</w:t>
            </w:r>
          </w:p>
        </w:tc>
        <w:tc>
          <w:tcPr>
            <w:tcW w:w="4537" w:type="pct"/>
            <w:gridSpan w:val="2"/>
          </w:tcPr>
          <w:p w:rsidR="00A02BCD" w:rsidRPr="00495270" w:rsidRDefault="00A02BCD" w:rsidP="00224685">
            <w:pPr>
              <w:pStyle w:val="afffff8"/>
              <w:widowControl/>
              <w:numPr>
                <w:ilvl w:val="0"/>
                <w:numId w:val="38"/>
              </w:numPr>
              <w:spacing w:after="60"/>
              <w:rPr>
                <w:sz w:val="32"/>
                <w:szCs w:val="32"/>
              </w:rPr>
            </w:pPr>
            <w:r w:rsidRPr="00495270">
              <w:rPr>
                <w:sz w:val="24"/>
                <w:szCs w:val="24"/>
              </w:rPr>
              <w:t>Сведения о заказчике</w:t>
            </w:r>
          </w:p>
        </w:tc>
      </w:tr>
      <w:tr w:rsidR="005F5076" w:rsidRPr="00495270" w:rsidTr="00AE312D">
        <w:trPr>
          <w:trHeight w:val="20"/>
        </w:trPr>
        <w:tc>
          <w:tcPr>
            <w:tcW w:w="463" w:type="pct"/>
          </w:tcPr>
          <w:p w:rsidR="005F5076" w:rsidRPr="00495270" w:rsidRDefault="005F5076" w:rsidP="00463954">
            <w:pPr>
              <w:rPr>
                <w:b/>
              </w:rPr>
            </w:pPr>
          </w:p>
        </w:tc>
        <w:tc>
          <w:tcPr>
            <w:tcW w:w="2092" w:type="pct"/>
          </w:tcPr>
          <w:p w:rsidR="005F5076" w:rsidRPr="00495270" w:rsidRDefault="005F5076" w:rsidP="00224685">
            <w:pPr>
              <w:numPr>
                <w:ilvl w:val="1"/>
                <w:numId w:val="38"/>
              </w:numPr>
              <w:tabs>
                <w:tab w:val="left" w:pos="499"/>
              </w:tabs>
              <w:autoSpaceDE w:val="0"/>
              <w:autoSpaceDN w:val="0"/>
              <w:adjustRightInd w:val="0"/>
              <w:ind w:left="0" w:firstLine="0"/>
              <w:outlineLvl w:val="1"/>
              <w:rPr>
                <w:rFonts w:eastAsia="Times New Roman"/>
                <w:b/>
                <w:bCs/>
              </w:rPr>
            </w:pPr>
            <w:r w:rsidRPr="00495270">
              <w:rPr>
                <w:rFonts w:eastAsia="Times New Roman"/>
                <w:b/>
                <w:bCs/>
              </w:rPr>
              <w:t xml:space="preserve">Наименование </w:t>
            </w:r>
          </w:p>
          <w:p w:rsidR="005F5076" w:rsidRPr="00495270" w:rsidRDefault="005F5076" w:rsidP="00224685">
            <w:pPr>
              <w:tabs>
                <w:tab w:val="left" w:pos="499"/>
              </w:tabs>
              <w:autoSpaceDE w:val="0"/>
              <w:autoSpaceDN w:val="0"/>
              <w:adjustRightInd w:val="0"/>
              <w:outlineLvl w:val="1"/>
              <w:rPr>
                <w:rFonts w:eastAsia="Times New Roman"/>
                <w:b/>
                <w:bCs/>
              </w:rPr>
            </w:pPr>
          </w:p>
        </w:tc>
        <w:tc>
          <w:tcPr>
            <w:tcW w:w="2445" w:type="pct"/>
          </w:tcPr>
          <w:p w:rsidR="005F5076" w:rsidRPr="00904552" w:rsidRDefault="00AE312D" w:rsidP="00AE312D">
            <w:pPr>
              <w:pStyle w:val="afffff8"/>
              <w:widowControl/>
              <w:spacing w:after="60"/>
              <w:jc w:val="left"/>
              <w:rPr>
                <w:b w:val="0"/>
                <w:sz w:val="24"/>
                <w:szCs w:val="24"/>
              </w:rPr>
            </w:pPr>
            <w:r>
              <w:rPr>
                <w:b w:val="0"/>
                <w:sz w:val="24"/>
                <w:szCs w:val="24"/>
              </w:rPr>
              <w:t>Администрация Николаевского сельсовета Татарского района Новосибирской области</w:t>
            </w:r>
          </w:p>
        </w:tc>
      </w:tr>
      <w:tr w:rsidR="005F5076" w:rsidRPr="00495270" w:rsidTr="00AE312D">
        <w:trPr>
          <w:trHeight w:val="20"/>
        </w:trPr>
        <w:tc>
          <w:tcPr>
            <w:tcW w:w="463" w:type="pct"/>
          </w:tcPr>
          <w:p w:rsidR="005F5076" w:rsidRPr="00495270" w:rsidRDefault="005F5076" w:rsidP="00463954">
            <w:pPr>
              <w:ind w:left="1080"/>
              <w:jc w:val="both"/>
              <w:rPr>
                <w:b/>
              </w:rPr>
            </w:pPr>
          </w:p>
        </w:tc>
        <w:tc>
          <w:tcPr>
            <w:tcW w:w="2092" w:type="pct"/>
          </w:tcPr>
          <w:p w:rsidR="005F5076" w:rsidRPr="00495270" w:rsidRDefault="005F5076" w:rsidP="00224685">
            <w:pPr>
              <w:numPr>
                <w:ilvl w:val="1"/>
                <w:numId w:val="38"/>
              </w:numPr>
              <w:tabs>
                <w:tab w:val="left" w:pos="499"/>
              </w:tabs>
              <w:autoSpaceDE w:val="0"/>
              <w:autoSpaceDN w:val="0"/>
              <w:adjustRightInd w:val="0"/>
              <w:ind w:left="0" w:firstLine="0"/>
              <w:outlineLvl w:val="1"/>
              <w:rPr>
                <w:rFonts w:eastAsia="Times New Roman"/>
                <w:b/>
                <w:bCs/>
              </w:rPr>
            </w:pPr>
            <w:r w:rsidRPr="00495270">
              <w:rPr>
                <w:b/>
              </w:rPr>
              <w:t xml:space="preserve">Место нахождения </w:t>
            </w:r>
          </w:p>
        </w:tc>
        <w:tc>
          <w:tcPr>
            <w:tcW w:w="2445" w:type="pct"/>
          </w:tcPr>
          <w:p w:rsidR="005F5076" w:rsidRPr="00904552" w:rsidRDefault="00AE312D" w:rsidP="002E2FBB">
            <w:pPr>
              <w:pStyle w:val="afffff8"/>
              <w:widowControl/>
              <w:spacing w:after="60"/>
              <w:jc w:val="left"/>
              <w:rPr>
                <w:b w:val="0"/>
                <w:sz w:val="24"/>
                <w:szCs w:val="24"/>
              </w:rPr>
            </w:pPr>
            <w:r>
              <w:rPr>
                <w:b w:val="0"/>
                <w:sz w:val="24"/>
                <w:szCs w:val="24"/>
              </w:rPr>
              <w:t>632145, Новосибирская область, Татарский район, с. Николаевка, ул. Ленина 42</w:t>
            </w:r>
          </w:p>
        </w:tc>
      </w:tr>
      <w:tr w:rsidR="005F5076" w:rsidRPr="00495270" w:rsidTr="00AE312D">
        <w:trPr>
          <w:trHeight w:val="20"/>
        </w:trPr>
        <w:tc>
          <w:tcPr>
            <w:tcW w:w="463" w:type="pct"/>
          </w:tcPr>
          <w:p w:rsidR="005F5076" w:rsidRPr="00495270" w:rsidRDefault="005F5076" w:rsidP="00463954">
            <w:pPr>
              <w:ind w:left="1080"/>
              <w:jc w:val="both"/>
              <w:rPr>
                <w:b/>
              </w:rPr>
            </w:pPr>
          </w:p>
        </w:tc>
        <w:tc>
          <w:tcPr>
            <w:tcW w:w="2092" w:type="pct"/>
          </w:tcPr>
          <w:p w:rsidR="005F5076" w:rsidRPr="00495270" w:rsidRDefault="005F5076" w:rsidP="00224685">
            <w:pPr>
              <w:numPr>
                <w:ilvl w:val="1"/>
                <w:numId w:val="38"/>
              </w:numPr>
              <w:tabs>
                <w:tab w:val="left" w:pos="499"/>
              </w:tabs>
              <w:autoSpaceDE w:val="0"/>
              <w:autoSpaceDN w:val="0"/>
              <w:adjustRightInd w:val="0"/>
              <w:ind w:left="0" w:firstLine="0"/>
              <w:outlineLvl w:val="1"/>
              <w:rPr>
                <w:rFonts w:eastAsia="Times New Roman"/>
                <w:b/>
                <w:bCs/>
              </w:rPr>
            </w:pPr>
            <w:r w:rsidRPr="00495270">
              <w:rPr>
                <w:b/>
              </w:rPr>
              <w:t xml:space="preserve">Почтовый адрес </w:t>
            </w:r>
          </w:p>
        </w:tc>
        <w:tc>
          <w:tcPr>
            <w:tcW w:w="2445" w:type="pct"/>
          </w:tcPr>
          <w:p w:rsidR="005F5076" w:rsidRPr="00904552" w:rsidRDefault="00AE312D" w:rsidP="002E2FBB">
            <w:pPr>
              <w:pStyle w:val="afffff8"/>
              <w:widowControl/>
              <w:spacing w:after="60"/>
              <w:jc w:val="left"/>
              <w:rPr>
                <w:b w:val="0"/>
                <w:sz w:val="24"/>
                <w:szCs w:val="24"/>
              </w:rPr>
            </w:pPr>
            <w:r>
              <w:rPr>
                <w:b w:val="0"/>
                <w:sz w:val="24"/>
                <w:szCs w:val="24"/>
              </w:rPr>
              <w:t>632145, Новосибирская область, Татарский район, с. Николаевка, ул. Ленина 42</w:t>
            </w:r>
          </w:p>
        </w:tc>
      </w:tr>
      <w:tr w:rsidR="005F5076" w:rsidRPr="00495270" w:rsidTr="00AE312D">
        <w:trPr>
          <w:trHeight w:val="20"/>
        </w:trPr>
        <w:tc>
          <w:tcPr>
            <w:tcW w:w="463" w:type="pct"/>
          </w:tcPr>
          <w:p w:rsidR="005F5076" w:rsidRPr="00495270" w:rsidRDefault="005F5076" w:rsidP="00463954">
            <w:pPr>
              <w:ind w:left="1080"/>
              <w:jc w:val="both"/>
              <w:rPr>
                <w:b/>
              </w:rPr>
            </w:pPr>
          </w:p>
        </w:tc>
        <w:tc>
          <w:tcPr>
            <w:tcW w:w="2092" w:type="pct"/>
          </w:tcPr>
          <w:p w:rsidR="005F5076" w:rsidRPr="00495270" w:rsidRDefault="005F5076" w:rsidP="00224685">
            <w:pPr>
              <w:numPr>
                <w:ilvl w:val="1"/>
                <w:numId w:val="38"/>
              </w:numPr>
              <w:tabs>
                <w:tab w:val="left" w:pos="499"/>
              </w:tabs>
              <w:autoSpaceDE w:val="0"/>
              <w:autoSpaceDN w:val="0"/>
              <w:adjustRightInd w:val="0"/>
              <w:ind w:left="0" w:firstLine="0"/>
              <w:outlineLvl w:val="1"/>
              <w:rPr>
                <w:rFonts w:eastAsia="Times New Roman"/>
                <w:b/>
                <w:bCs/>
              </w:rPr>
            </w:pPr>
            <w:r w:rsidRPr="00495270">
              <w:rPr>
                <w:b/>
              </w:rPr>
              <w:t>Адрес электронной почты</w:t>
            </w:r>
          </w:p>
        </w:tc>
        <w:tc>
          <w:tcPr>
            <w:tcW w:w="2445" w:type="pct"/>
          </w:tcPr>
          <w:p w:rsidR="005F5076" w:rsidRPr="00AE312D" w:rsidRDefault="00AE312D" w:rsidP="002E2FBB">
            <w:pPr>
              <w:pStyle w:val="afffff8"/>
              <w:widowControl/>
              <w:spacing w:after="60"/>
              <w:jc w:val="left"/>
              <w:rPr>
                <w:b w:val="0"/>
                <w:sz w:val="24"/>
                <w:szCs w:val="24"/>
              </w:rPr>
            </w:pPr>
            <w:r w:rsidRPr="00AE312D">
              <w:rPr>
                <w:rStyle w:val="x-phmenubutton"/>
                <w:rFonts w:eastAsia="Calibri"/>
                <w:b w:val="0"/>
                <w:iCs/>
                <w:sz w:val="24"/>
                <w:szCs w:val="24"/>
              </w:rPr>
              <w:t>nikolaevka13@mail.ru</w:t>
            </w:r>
          </w:p>
        </w:tc>
      </w:tr>
      <w:tr w:rsidR="005F5076" w:rsidRPr="00495270" w:rsidTr="00AE312D">
        <w:trPr>
          <w:trHeight w:val="20"/>
        </w:trPr>
        <w:tc>
          <w:tcPr>
            <w:tcW w:w="463" w:type="pct"/>
          </w:tcPr>
          <w:p w:rsidR="005F5076" w:rsidRPr="00495270" w:rsidRDefault="005F5076" w:rsidP="00463954">
            <w:pPr>
              <w:ind w:left="1080"/>
              <w:jc w:val="both"/>
              <w:rPr>
                <w:b/>
              </w:rPr>
            </w:pPr>
          </w:p>
        </w:tc>
        <w:tc>
          <w:tcPr>
            <w:tcW w:w="2092" w:type="pct"/>
          </w:tcPr>
          <w:p w:rsidR="005F5076" w:rsidRPr="00495270" w:rsidRDefault="005F5076" w:rsidP="00224685">
            <w:pPr>
              <w:numPr>
                <w:ilvl w:val="1"/>
                <w:numId w:val="38"/>
              </w:numPr>
              <w:tabs>
                <w:tab w:val="left" w:pos="499"/>
              </w:tabs>
              <w:autoSpaceDE w:val="0"/>
              <w:autoSpaceDN w:val="0"/>
              <w:adjustRightInd w:val="0"/>
              <w:ind w:left="0" w:firstLine="0"/>
              <w:outlineLvl w:val="1"/>
              <w:rPr>
                <w:b/>
              </w:rPr>
            </w:pPr>
            <w:r w:rsidRPr="00495270">
              <w:rPr>
                <w:b/>
              </w:rPr>
              <w:t xml:space="preserve">Номер контактного телефона </w:t>
            </w:r>
          </w:p>
        </w:tc>
        <w:tc>
          <w:tcPr>
            <w:tcW w:w="2445" w:type="pct"/>
          </w:tcPr>
          <w:p w:rsidR="005F5076" w:rsidRPr="00904552" w:rsidRDefault="005F5076" w:rsidP="00AE312D">
            <w:pPr>
              <w:pStyle w:val="afffff8"/>
              <w:widowControl/>
              <w:spacing w:after="60"/>
              <w:jc w:val="left"/>
              <w:rPr>
                <w:b w:val="0"/>
                <w:sz w:val="24"/>
                <w:szCs w:val="24"/>
              </w:rPr>
            </w:pPr>
            <w:r w:rsidRPr="00904552">
              <w:rPr>
                <w:b w:val="0"/>
                <w:sz w:val="24"/>
                <w:szCs w:val="24"/>
              </w:rPr>
              <w:t>8-383-</w:t>
            </w:r>
            <w:r w:rsidR="00AE312D">
              <w:rPr>
                <w:b w:val="0"/>
                <w:sz w:val="24"/>
                <w:szCs w:val="24"/>
              </w:rPr>
              <w:t>64-44-118</w:t>
            </w:r>
          </w:p>
        </w:tc>
      </w:tr>
      <w:tr w:rsidR="005F5076" w:rsidRPr="00495270" w:rsidTr="00AE312D">
        <w:trPr>
          <w:trHeight w:val="333"/>
        </w:trPr>
        <w:tc>
          <w:tcPr>
            <w:tcW w:w="463" w:type="pct"/>
          </w:tcPr>
          <w:p w:rsidR="005F5076" w:rsidRPr="00495270" w:rsidRDefault="005F5076" w:rsidP="00811882">
            <w:pPr>
              <w:rPr>
                <w:sz w:val="20"/>
                <w:szCs w:val="20"/>
              </w:rPr>
            </w:pPr>
          </w:p>
        </w:tc>
        <w:tc>
          <w:tcPr>
            <w:tcW w:w="2092" w:type="pct"/>
          </w:tcPr>
          <w:p w:rsidR="005F5076" w:rsidRPr="00495270" w:rsidRDefault="005F5076" w:rsidP="00224685">
            <w:pPr>
              <w:numPr>
                <w:ilvl w:val="1"/>
                <w:numId w:val="38"/>
              </w:numPr>
              <w:tabs>
                <w:tab w:val="left" w:pos="499"/>
              </w:tabs>
              <w:autoSpaceDE w:val="0"/>
              <w:autoSpaceDN w:val="0"/>
              <w:adjustRightInd w:val="0"/>
              <w:ind w:left="0" w:firstLine="0"/>
              <w:rPr>
                <w:b/>
              </w:rPr>
            </w:pPr>
            <w:r w:rsidRPr="00495270">
              <w:rPr>
                <w:rFonts w:eastAsia="Times New Roman"/>
                <w:b/>
                <w:bCs/>
              </w:rPr>
              <w:t>Ответственное должностное лицо</w:t>
            </w:r>
          </w:p>
        </w:tc>
        <w:tc>
          <w:tcPr>
            <w:tcW w:w="2445" w:type="pct"/>
          </w:tcPr>
          <w:p w:rsidR="00AE312D" w:rsidRDefault="005F5076" w:rsidP="00AE312D">
            <w:pPr>
              <w:pStyle w:val="afffff8"/>
              <w:widowControl/>
              <w:spacing w:after="60"/>
              <w:jc w:val="left"/>
              <w:rPr>
                <w:b w:val="0"/>
                <w:sz w:val="24"/>
                <w:szCs w:val="24"/>
              </w:rPr>
            </w:pPr>
            <w:r w:rsidRPr="00904552">
              <w:rPr>
                <w:b w:val="0"/>
                <w:sz w:val="24"/>
                <w:szCs w:val="24"/>
              </w:rPr>
              <w:t xml:space="preserve">Глава </w:t>
            </w:r>
            <w:r w:rsidR="00AE312D">
              <w:rPr>
                <w:b w:val="0"/>
                <w:sz w:val="24"/>
                <w:szCs w:val="24"/>
              </w:rPr>
              <w:t>Николаевского</w:t>
            </w:r>
            <w:r w:rsidRPr="00904552">
              <w:rPr>
                <w:b w:val="0"/>
                <w:sz w:val="24"/>
                <w:szCs w:val="24"/>
              </w:rPr>
              <w:t xml:space="preserve"> сельсовета </w:t>
            </w:r>
            <w:r w:rsidR="00AE312D">
              <w:rPr>
                <w:b w:val="0"/>
                <w:sz w:val="24"/>
                <w:szCs w:val="24"/>
              </w:rPr>
              <w:t>Татарского</w:t>
            </w:r>
            <w:r w:rsidRPr="00904552">
              <w:rPr>
                <w:b w:val="0"/>
                <w:sz w:val="24"/>
                <w:szCs w:val="24"/>
              </w:rPr>
              <w:t xml:space="preserve"> района Новосибирской области </w:t>
            </w:r>
          </w:p>
          <w:p w:rsidR="005F5076" w:rsidRPr="00904552" w:rsidRDefault="00AE312D" w:rsidP="00AE312D">
            <w:pPr>
              <w:pStyle w:val="afffff8"/>
              <w:widowControl/>
              <w:spacing w:after="60"/>
              <w:jc w:val="left"/>
              <w:rPr>
                <w:b w:val="0"/>
                <w:sz w:val="32"/>
                <w:szCs w:val="32"/>
              </w:rPr>
            </w:pPr>
            <w:r>
              <w:rPr>
                <w:b w:val="0"/>
                <w:sz w:val="24"/>
                <w:szCs w:val="24"/>
              </w:rPr>
              <w:t>Прокопенко Ольга Семёновна</w:t>
            </w:r>
          </w:p>
        </w:tc>
      </w:tr>
      <w:tr w:rsidR="008A0E19" w:rsidRPr="00495270" w:rsidTr="00AE312D">
        <w:trPr>
          <w:trHeight w:val="480"/>
        </w:trPr>
        <w:tc>
          <w:tcPr>
            <w:tcW w:w="5000" w:type="pct"/>
            <w:gridSpan w:val="3"/>
          </w:tcPr>
          <w:p w:rsidR="008A0E19" w:rsidRPr="00495270" w:rsidRDefault="008A0E19" w:rsidP="00224685">
            <w:pPr>
              <w:pStyle w:val="afffff8"/>
              <w:widowControl/>
              <w:numPr>
                <w:ilvl w:val="0"/>
                <w:numId w:val="38"/>
              </w:numPr>
              <w:spacing w:after="60"/>
              <w:rPr>
                <w:sz w:val="24"/>
                <w:szCs w:val="24"/>
              </w:rPr>
            </w:pPr>
            <w:r w:rsidRPr="00495270">
              <w:rPr>
                <w:sz w:val="24"/>
                <w:szCs w:val="24"/>
              </w:rPr>
              <w:t>Сведения об Уполномоченн</w:t>
            </w:r>
            <w:r w:rsidR="00344CED" w:rsidRPr="00495270">
              <w:rPr>
                <w:sz w:val="24"/>
                <w:szCs w:val="24"/>
              </w:rPr>
              <w:t>о</w:t>
            </w:r>
            <w:r w:rsidRPr="00495270">
              <w:rPr>
                <w:sz w:val="24"/>
                <w:szCs w:val="24"/>
              </w:rPr>
              <w:t>м орган</w:t>
            </w:r>
            <w:r w:rsidR="00344CED" w:rsidRPr="00495270">
              <w:rPr>
                <w:sz w:val="24"/>
                <w:szCs w:val="24"/>
              </w:rPr>
              <w:t>е</w:t>
            </w:r>
          </w:p>
        </w:tc>
      </w:tr>
      <w:tr w:rsidR="008B6D3F" w:rsidRPr="00495270" w:rsidTr="00AE312D">
        <w:trPr>
          <w:trHeight w:val="453"/>
        </w:trPr>
        <w:tc>
          <w:tcPr>
            <w:tcW w:w="463" w:type="pct"/>
          </w:tcPr>
          <w:p w:rsidR="008B6D3F" w:rsidRPr="00495270" w:rsidRDefault="008B6D3F" w:rsidP="00463954">
            <w:pPr>
              <w:ind w:left="1080"/>
              <w:jc w:val="both"/>
              <w:rPr>
                <w:b/>
              </w:rPr>
            </w:pPr>
          </w:p>
        </w:tc>
        <w:tc>
          <w:tcPr>
            <w:tcW w:w="2092" w:type="pct"/>
          </w:tcPr>
          <w:p w:rsidR="008B6D3F" w:rsidRPr="00495270" w:rsidRDefault="008B6D3F" w:rsidP="00C031E2">
            <w:pPr>
              <w:numPr>
                <w:ilvl w:val="1"/>
                <w:numId w:val="38"/>
              </w:numPr>
              <w:tabs>
                <w:tab w:val="left" w:pos="499"/>
              </w:tabs>
              <w:autoSpaceDE w:val="0"/>
              <w:autoSpaceDN w:val="0"/>
              <w:adjustRightInd w:val="0"/>
              <w:ind w:left="0" w:firstLine="0"/>
              <w:jc w:val="both"/>
              <w:outlineLvl w:val="1"/>
              <w:rPr>
                <w:rFonts w:eastAsia="Times New Roman"/>
                <w:b/>
                <w:bCs/>
              </w:rPr>
            </w:pPr>
            <w:r w:rsidRPr="00495270">
              <w:rPr>
                <w:rFonts w:eastAsia="Times New Roman"/>
                <w:b/>
                <w:bCs/>
              </w:rPr>
              <w:t xml:space="preserve">Наименование </w:t>
            </w:r>
          </w:p>
        </w:tc>
        <w:tc>
          <w:tcPr>
            <w:tcW w:w="2445" w:type="pct"/>
          </w:tcPr>
          <w:p w:rsidR="008B6D3F" w:rsidRPr="00C84851" w:rsidRDefault="008B6D3F" w:rsidP="00AE312D">
            <w:pPr>
              <w:pStyle w:val="afffff8"/>
              <w:widowControl/>
              <w:spacing w:after="60"/>
              <w:jc w:val="left"/>
              <w:rPr>
                <w:b w:val="0"/>
                <w:sz w:val="24"/>
                <w:szCs w:val="24"/>
              </w:rPr>
            </w:pPr>
            <w:r w:rsidRPr="00C84851">
              <w:rPr>
                <w:b w:val="0"/>
                <w:sz w:val="24"/>
                <w:szCs w:val="24"/>
              </w:rPr>
              <w:t xml:space="preserve">администрация </w:t>
            </w:r>
            <w:r w:rsidR="00AE312D">
              <w:rPr>
                <w:b w:val="0"/>
                <w:sz w:val="24"/>
                <w:szCs w:val="24"/>
              </w:rPr>
              <w:t>Николаевского сельсовета</w:t>
            </w:r>
          </w:p>
        </w:tc>
      </w:tr>
      <w:tr w:rsidR="008B6D3F" w:rsidRPr="00495270" w:rsidTr="00AE312D">
        <w:trPr>
          <w:trHeight w:val="20"/>
        </w:trPr>
        <w:tc>
          <w:tcPr>
            <w:tcW w:w="463" w:type="pct"/>
          </w:tcPr>
          <w:p w:rsidR="008B6D3F" w:rsidRPr="00495270" w:rsidRDefault="008B6D3F" w:rsidP="00463954">
            <w:pPr>
              <w:ind w:left="1080"/>
              <w:jc w:val="both"/>
              <w:rPr>
                <w:b/>
              </w:rPr>
            </w:pPr>
          </w:p>
        </w:tc>
        <w:tc>
          <w:tcPr>
            <w:tcW w:w="2092" w:type="pct"/>
          </w:tcPr>
          <w:p w:rsidR="008B6D3F" w:rsidRPr="00495270" w:rsidRDefault="008B6D3F" w:rsidP="00C031E2">
            <w:pPr>
              <w:numPr>
                <w:ilvl w:val="1"/>
                <w:numId w:val="38"/>
              </w:numPr>
              <w:tabs>
                <w:tab w:val="left" w:pos="499"/>
              </w:tabs>
              <w:autoSpaceDE w:val="0"/>
              <w:autoSpaceDN w:val="0"/>
              <w:adjustRightInd w:val="0"/>
              <w:ind w:left="0" w:firstLine="0"/>
              <w:jc w:val="both"/>
              <w:outlineLvl w:val="1"/>
              <w:rPr>
                <w:rFonts w:eastAsia="Times New Roman"/>
                <w:b/>
                <w:bCs/>
              </w:rPr>
            </w:pPr>
            <w:r w:rsidRPr="00495270">
              <w:rPr>
                <w:rFonts w:eastAsia="Times New Roman"/>
                <w:b/>
                <w:bCs/>
              </w:rPr>
              <w:t xml:space="preserve">Место нахождения </w:t>
            </w:r>
          </w:p>
        </w:tc>
        <w:tc>
          <w:tcPr>
            <w:tcW w:w="2445" w:type="pct"/>
          </w:tcPr>
          <w:p w:rsidR="008B6D3F" w:rsidRPr="00C84851" w:rsidRDefault="00AE312D" w:rsidP="00E07081">
            <w:pPr>
              <w:pStyle w:val="afffff8"/>
              <w:widowControl/>
              <w:spacing w:after="60"/>
              <w:jc w:val="left"/>
              <w:rPr>
                <w:b w:val="0"/>
                <w:sz w:val="24"/>
                <w:szCs w:val="24"/>
              </w:rPr>
            </w:pPr>
            <w:r>
              <w:rPr>
                <w:b w:val="0"/>
                <w:sz w:val="24"/>
                <w:szCs w:val="24"/>
              </w:rPr>
              <w:t>632145, Новосибирская область, Татарский район, с. Николаевка, ул. Ленина 42</w:t>
            </w:r>
          </w:p>
        </w:tc>
      </w:tr>
      <w:tr w:rsidR="008B6D3F" w:rsidRPr="00495270" w:rsidTr="00AE312D">
        <w:trPr>
          <w:trHeight w:val="20"/>
        </w:trPr>
        <w:tc>
          <w:tcPr>
            <w:tcW w:w="463" w:type="pct"/>
          </w:tcPr>
          <w:p w:rsidR="008B6D3F" w:rsidRPr="00495270" w:rsidRDefault="008B6D3F" w:rsidP="00463954">
            <w:pPr>
              <w:ind w:left="1080"/>
              <w:jc w:val="both"/>
              <w:rPr>
                <w:b/>
              </w:rPr>
            </w:pPr>
          </w:p>
        </w:tc>
        <w:tc>
          <w:tcPr>
            <w:tcW w:w="2092" w:type="pct"/>
          </w:tcPr>
          <w:p w:rsidR="008B6D3F" w:rsidRPr="00495270" w:rsidRDefault="008B6D3F" w:rsidP="00C031E2">
            <w:pPr>
              <w:numPr>
                <w:ilvl w:val="1"/>
                <w:numId w:val="38"/>
              </w:numPr>
              <w:tabs>
                <w:tab w:val="left" w:pos="499"/>
              </w:tabs>
              <w:autoSpaceDE w:val="0"/>
              <w:autoSpaceDN w:val="0"/>
              <w:adjustRightInd w:val="0"/>
              <w:ind w:left="0" w:firstLine="0"/>
              <w:jc w:val="both"/>
              <w:outlineLvl w:val="1"/>
              <w:rPr>
                <w:rFonts w:eastAsia="Times New Roman"/>
                <w:b/>
                <w:bCs/>
              </w:rPr>
            </w:pPr>
            <w:r w:rsidRPr="00495270">
              <w:rPr>
                <w:rFonts w:eastAsia="Times New Roman"/>
                <w:b/>
                <w:bCs/>
              </w:rPr>
              <w:t xml:space="preserve">Почтовый адрес </w:t>
            </w:r>
          </w:p>
        </w:tc>
        <w:tc>
          <w:tcPr>
            <w:tcW w:w="2445" w:type="pct"/>
          </w:tcPr>
          <w:p w:rsidR="008B6D3F" w:rsidRPr="00C84851" w:rsidRDefault="00AE312D" w:rsidP="00E07081">
            <w:pPr>
              <w:pStyle w:val="afffff8"/>
              <w:widowControl/>
              <w:tabs>
                <w:tab w:val="left" w:pos="1320"/>
              </w:tabs>
              <w:spacing w:after="60"/>
              <w:jc w:val="left"/>
              <w:rPr>
                <w:b w:val="0"/>
                <w:sz w:val="24"/>
                <w:szCs w:val="24"/>
              </w:rPr>
            </w:pPr>
            <w:r>
              <w:rPr>
                <w:b w:val="0"/>
                <w:sz w:val="24"/>
                <w:szCs w:val="24"/>
              </w:rPr>
              <w:t>632145, Новосибирская область, Татарский район, с. Николаевка, ул. Ленина 42</w:t>
            </w:r>
          </w:p>
        </w:tc>
      </w:tr>
      <w:tr w:rsidR="008B6D3F" w:rsidRPr="00495270" w:rsidTr="00AE312D">
        <w:trPr>
          <w:trHeight w:val="20"/>
        </w:trPr>
        <w:tc>
          <w:tcPr>
            <w:tcW w:w="463" w:type="pct"/>
          </w:tcPr>
          <w:p w:rsidR="008B6D3F" w:rsidRPr="00495270" w:rsidRDefault="008B6D3F" w:rsidP="00463954">
            <w:pPr>
              <w:ind w:left="1080"/>
              <w:jc w:val="both"/>
              <w:rPr>
                <w:b/>
              </w:rPr>
            </w:pPr>
          </w:p>
        </w:tc>
        <w:tc>
          <w:tcPr>
            <w:tcW w:w="2092" w:type="pct"/>
          </w:tcPr>
          <w:p w:rsidR="008B6D3F" w:rsidRPr="00495270" w:rsidRDefault="00224685" w:rsidP="00C031E2">
            <w:pPr>
              <w:numPr>
                <w:ilvl w:val="1"/>
                <w:numId w:val="38"/>
              </w:numPr>
              <w:tabs>
                <w:tab w:val="left" w:pos="499"/>
              </w:tabs>
              <w:autoSpaceDE w:val="0"/>
              <w:autoSpaceDN w:val="0"/>
              <w:adjustRightInd w:val="0"/>
              <w:ind w:left="0" w:firstLine="0"/>
              <w:jc w:val="both"/>
              <w:outlineLvl w:val="1"/>
              <w:rPr>
                <w:rFonts w:eastAsia="Times New Roman"/>
                <w:b/>
                <w:bCs/>
              </w:rPr>
            </w:pPr>
            <w:r>
              <w:rPr>
                <w:rFonts w:eastAsia="Times New Roman"/>
                <w:b/>
                <w:bCs/>
              </w:rPr>
              <w:t>А</w:t>
            </w:r>
            <w:r w:rsidR="008B6D3F" w:rsidRPr="00495270">
              <w:rPr>
                <w:rFonts w:eastAsia="Times New Roman"/>
                <w:b/>
                <w:bCs/>
              </w:rPr>
              <w:t xml:space="preserve">дрес электронной почты </w:t>
            </w:r>
          </w:p>
        </w:tc>
        <w:tc>
          <w:tcPr>
            <w:tcW w:w="2445" w:type="pct"/>
          </w:tcPr>
          <w:p w:rsidR="008B6D3F" w:rsidRPr="00C84851" w:rsidRDefault="00AE312D" w:rsidP="00E07081">
            <w:pPr>
              <w:pStyle w:val="afffff8"/>
              <w:widowControl/>
              <w:tabs>
                <w:tab w:val="left" w:pos="660"/>
              </w:tabs>
              <w:spacing w:after="60"/>
              <w:jc w:val="left"/>
              <w:rPr>
                <w:b w:val="0"/>
                <w:sz w:val="24"/>
                <w:szCs w:val="24"/>
              </w:rPr>
            </w:pPr>
            <w:r w:rsidRPr="00AE312D">
              <w:rPr>
                <w:rStyle w:val="x-phmenubutton"/>
                <w:rFonts w:eastAsia="Calibri"/>
                <w:b w:val="0"/>
                <w:iCs/>
                <w:sz w:val="24"/>
                <w:szCs w:val="24"/>
              </w:rPr>
              <w:t>nikolaevka13@mail.ru</w:t>
            </w:r>
          </w:p>
        </w:tc>
      </w:tr>
      <w:tr w:rsidR="008B6D3F" w:rsidRPr="00495270" w:rsidTr="00AE312D">
        <w:trPr>
          <w:trHeight w:val="20"/>
        </w:trPr>
        <w:tc>
          <w:tcPr>
            <w:tcW w:w="463" w:type="pct"/>
          </w:tcPr>
          <w:p w:rsidR="008B6D3F" w:rsidRPr="00495270" w:rsidRDefault="008B6D3F" w:rsidP="00463954">
            <w:pPr>
              <w:ind w:left="360"/>
              <w:rPr>
                <w:b/>
              </w:rPr>
            </w:pPr>
          </w:p>
        </w:tc>
        <w:tc>
          <w:tcPr>
            <w:tcW w:w="2092" w:type="pct"/>
          </w:tcPr>
          <w:p w:rsidR="008B6D3F" w:rsidRPr="00495270" w:rsidRDefault="008B6D3F" w:rsidP="00C031E2">
            <w:pPr>
              <w:numPr>
                <w:ilvl w:val="1"/>
                <w:numId w:val="38"/>
              </w:numPr>
              <w:tabs>
                <w:tab w:val="left" w:pos="499"/>
              </w:tabs>
              <w:autoSpaceDE w:val="0"/>
              <w:autoSpaceDN w:val="0"/>
              <w:adjustRightInd w:val="0"/>
              <w:ind w:left="0" w:firstLine="0"/>
              <w:jc w:val="both"/>
              <w:outlineLvl w:val="1"/>
              <w:rPr>
                <w:rFonts w:eastAsia="Times New Roman"/>
                <w:b/>
                <w:bCs/>
              </w:rPr>
            </w:pPr>
            <w:r w:rsidRPr="00495270">
              <w:rPr>
                <w:b/>
              </w:rPr>
              <w:t>Номер контактного телефона</w:t>
            </w:r>
            <w:r w:rsidR="001772F6" w:rsidRPr="00495270">
              <w:rPr>
                <w:b/>
              </w:rPr>
              <w:t>/факса</w:t>
            </w:r>
          </w:p>
        </w:tc>
        <w:tc>
          <w:tcPr>
            <w:tcW w:w="2445" w:type="pct"/>
          </w:tcPr>
          <w:p w:rsidR="008B6D3F" w:rsidRPr="00C84851" w:rsidRDefault="00AE312D" w:rsidP="00EF1FE5">
            <w:pPr>
              <w:pStyle w:val="afffff8"/>
              <w:widowControl/>
              <w:spacing w:after="60"/>
              <w:jc w:val="left"/>
              <w:rPr>
                <w:b w:val="0"/>
                <w:sz w:val="24"/>
                <w:szCs w:val="24"/>
              </w:rPr>
            </w:pPr>
            <w:r w:rsidRPr="00904552">
              <w:rPr>
                <w:b w:val="0"/>
                <w:sz w:val="24"/>
                <w:szCs w:val="24"/>
              </w:rPr>
              <w:t>8-383-</w:t>
            </w:r>
            <w:r>
              <w:rPr>
                <w:b w:val="0"/>
                <w:sz w:val="24"/>
                <w:szCs w:val="24"/>
              </w:rPr>
              <w:t>64-44-118</w:t>
            </w:r>
          </w:p>
        </w:tc>
      </w:tr>
      <w:tr w:rsidR="00EB3C8D" w:rsidRPr="00495270" w:rsidTr="00AE312D">
        <w:trPr>
          <w:trHeight w:val="20"/>
        </w:trPr>
        <w:tc>
          <w:tcPr>
            <w:tcW w:w="463" w:type="pct"/>
          </w:tcPr>
          <w:p w:rsidR="00EB3C8D" w:rsidRPr="00495270" w:rsidRDefault="00EB3C8D" w:rsidP="00463954">
            <w:pPr>
              <w:ind w:left="360"/>
              <w:rPr>
                <w:b/>
              </w:rPr>
            </w:pPr>
          </w:p>
        </w:tc>
        <w:tc>
          <w:tcPr>
            <w:tcW w:w="2092" w:type="pct"/>
          </w:tcPr>
          <w:p w:rsidR="00EB3C8D" w:rsidRPr="00495270" w:rsidRDefault="00EB3C8D" w:rsidP="00C031E2">
            <w:pPr>
              <w:numPr>
                <w:ilvl w:val="1"/>
                <w:numId w:val="38"/>
              </w:numPr>
              <w:tabs>
                <w:tab w:val="left" w:pos="499"/>
              </w:tabs>
              <w:autoSpaceDE w:val="0"/>
              <w:autoSpaceDN w:val="0"/>
              <w:adjustRightInd w:val="0"/>
              <w:ind w:left="0" w:firstLine="0"/>
              <w:jc w:val="both"/>
              <w:outlineLvl w:val="1"/>
              <w:rPr>
                <w:b/>
              </w:rPr>
            </w:pPr>
            <w:r w:rsidRPr="00495270">
              <w:rPr>
                <w:rFonts w:eastAsia="Times New Roman"/>
                <w:b/>
                <w:bCs/>
              </w:rPr>
              <w:t>Ответственное должностное лицо</w:t>
            </w:r>
          </w:p>
        </w:tc>
        <w:tc>
          <w:tcPr>
            <w:tcW w:w="2445" w:type="pct"/>
          </w:tcPr>
          <w:p w:rsidR="00F33F7C" w:rsidRDefault="00F33F7C" w:rsidP="00F33F7C">
            <w:pPr>
              <w:pStyle w:val="afffff8"/>
              <w:widowControl/>
              <w:spacing w:after="60"/>
              <w:jc w:val="left"/>
              <w:rPr>
                <w:b w:val="0"/>
                <w:sz w:val="24"/>
                <w:szCs w:val="24"/>
              </w:rPr>
            </w:pPr>
            <w:r w:rsidRPr="00904552">
              <w:rPr>
                <w:b w:val="0"/>
                <w:sz w:val="24"/>
                <w:szCs w:val="24"/>
              </w:rPr>
              <w:t xml:space="preserve">Глава </w:t>
            </w:r>
            <w:r>
              <w:rPr>
                <w:b w:val="0"/>
                <w:sz w:val="24"/>
                <w:szCs w:val="24"/>
              </w:rPr>
              <w:t>Николаевского</w:t>
            </w:r>
            <w:r w:rsidRPr="00904552">
              <w:rPr>
                <w:b w:val="0"/>
                <w:sz w:val="24"/>
                <w:szCs w:val="24"/>
              </w:rPr>
              <w:t xml:space="preserve"> сельсовета </w:t>
            </w:r>
            <w:r>
              <w:rPr>
                <w:b w:val="0"/>
                <w:sz w:val="24"/>
                <w:szCs w:val="24"/>
              </w:rPr>
              <w:t>Татарского</w:t>
            </w:r>
            <w:r w:rsidRPr="00904552">
              <w:rPr>
                <w:b w:val="0"/>
                <w:sz w:val="24"/>
                <w:szCs w:val="24"/>
              </w:rPr>
              <w:t xml:space="preserve"> района Новосибирской области </w:t>
            </w:r>
          </w:p>
          <w:p w:rsidR="00EB3C8D" w:rsidRPr="00C84851" w:rsidRDefault="00F33F7C" w:rsidP="00F33F7C">
            <w:pPr>
              <w:pStyle w:val="afffff8"/>
              <w:widowControl/>
              <w:spacing w:after="60"/>
              <w:jc w:val="left"/>
              <w:rPr>
                <w:b w:val="0"/>
                <w:sz w:val="24"/>
                <w:szCs w:val="24"/>
              </w:rPr>
            </w:pPr>
            <w:r>
              <w:rPr>
                <w:b w:val="0"/>
                <w:sz w:val="24"/>
                <w:szCs w:val="24"/>
              </w:rPr>
              <w:t>Прокопенко Ольга Семёновна</w:t>
            </w:r>
          </w:p>
        </w:tc>
      </w:tr>
      <w:tr w:rsidR="00C16C2B" w:rsidRPr="00495270" w:rsidTr="00AE312D">
        <w:trPr>
          <w:trHeight w:val="20"/>
        </w:trPr>
        <w:tc>
          <w:tcPr>
            <w:tcW w:w="5000" w:type="pct"/>
            <w:gridSpan w:val="3"/>
          </w:tcPr>
          <w:p w:rsidR="00C16C2B" w:rsidRPr="00495270" w:rsidRDefault="00C16C2B" w:rsidP="00224685">
            <w:pPr>
              <w:pStyle w:val="afffff8"/>
              <w:widowControl/>
              <w:numPr>
                <w:ilvl w:val="0"/>
                <w:numId w:val="38"/>
              </w:numPr>
              <w:spacing w:after="60"/>
              <w:rPr>
                <w:b w:val="0"/>
                <w:sz w:val="24"/>
                <w:szCs w:val="24"/>
              </w:rPr>
            </w:pPr>
            <w:r w:rsidRPr="00495270">
              <w:rPr>
                <w:sz w:val="24"/>
                <w:szCs w:val="24"/>
              </w:rPr>
              <w:t>Информация о подаче заявок на участие в электронном аукционе</w:t>
            </w:r>
          </w:p>
        </w:tc>
      </w:tr>
      <w:tr w:rsidR="00EF3829" w:rsidRPr="00495270" w:rsidTr="00AE312D">
        <w:trPr>
          <w:trHeight w:val="20"/>
        </w:trPr>
        <w:tc>
          <w:tcPr>
            <w:tcW w:w="463" w:type="pct"/>
          </w:tcPr>
          <w:p w:rsidR="00EF3829" w:rsidRPr="00495270" w:rsidRDefault="00EF3829" w:rsidP="00847BA3">
            <w:pPr>
              <w:rPr>
                <w:sz w:val="20"/>
                <w:szCs w:val="20"/>
              </w:rPr>
            </w:pPr>
            <w:r w:rsidRPr="00495270">
              <w:rPr>
                <w:sz w:val="20"/>
                <w:szCs w:val="20"/>
              </w:rPr>
              <w:t>п.3 ч.1 ст. 64</w:t>
            </w:r>
          </w:p>
        </w:tc>
        <w:tc>
          <w:tcPr>
            <w:tcW w:w="2092" w:type="pct"/>
          </w:tcPr>
          <w:p w:rsidR="00EF3829" w:rsidRPr="00495270" w:rsidRDefault="00C031E2" w:rsidP="00C031E2">
            <w:pPr>
              <w:tabs>
                <w:tab w:val="left" w:pos="536"/>
              </w:tabs>
              <w:rPr>
                <w:b/>
              </w:rPr>
            </w:pPr>
            <w:r>
              <w:rPr>
                <w:b/>
              </w:rPr>
              <w:t xml:space="preserve">3.1.  </w:t>
            </w:r>
            <w:r w:rsidR="00EF3829" w:rsidRPr="00495270">
              <w:rPr>
                <w:b/>
              </w:rPr>
              <w:t>Дата и время окончания подачи заявок</w:t>
            </w:r>
          </w:p>
        </w:tc>
        <w:tc>
          <w:tcPr>
            <w:tcW w:w="2445" w:type="pct"/>
          </w:tcPr>
          <w:p w:rsidR="00EF3829" w:rsidRPr="00764EB7" w:rsidRDefault="00764EB7" w:rsidP="00D944D7">
            <w:pPr>
              <w:jc w:val="both"/>
              <w:rPr>
                <w:b/>
                <w:highlight w:val="yellow"/>
              </w:rPr>
            </w:pPr>
            <w:r w:rsidRPr="00764EB7">
              <w:rPr>
                <w:b/>
                <w:highlight w:val="yellow"/>
              </w:rPr>
              <w:t>00.00.2020</w:t>
            </w:r>
            <w:r w:rsidR="009B7757" w:rsidRPr="00764EB7">
              <w:rPr>
                <w:b/>
                <w:highlight w:val="yellow"/>
              </w:rPr>
              <w:t xml:space="preserve"> г 9:00</w:t>
            </w:r>
          </w:p>
        </w:tc>
      </w:tr>
      <w:tr w:rsidR="00EF3829" w:rsidRPr="00495270" w:rsidTr="00AE312D">
        <w:trPr>
          <w:trHeight w:val="20"/>
        </w:trPr>
        <w:tc>
          <w:tcPr>
            <w:tcW w:w="463" w:type="pct"/>
          </w:tcPr>
          <w:p w:rsidR="00EF3829" w:rsidRPr="00495270" w:rsidRDefault="00EF3829" w:rsidP="00847BA3">
            <w:pPr>
              <w:rPr>
                <w:sz w:val="20"/>
                <w:szCs w:val="20"/>
              </w:rPr>
            </w:pPr>
            <w:r w:rsidRPr="00495270">
              <w:rPr>
                <w:sz w:val="20"/>
                <w:szCs w:val="20"/>
              </w:rPr>
              <w:t>п.4 ч.1 ст. 64</w:t>
            </w:r>
          </w:p>
        </w:tc>
        <w:tc>
          <w:tcPr>
            <w:tcW w:w="2092" w:type="pct"/>
          </w:tcPr>
          <w:p w:rsidR="00EF3829" w:rsidRPr="00495270" w:rsidRDefault="00C031E2" w:rsidP="00C031E2">
            <w:pPr>
              <w:tabs>
                <w:tab w:val="left" w:pos="536"/>
              </w:tabs>
              <w:rPr>
                <w:b/>
              </w:rPr>
            </w:pPr>
            <w:r>
              <w:rPr>
                <w:b/>
              </w:rPr>
              <w:t xml:space="preserve">3.2.  </w:t>
            </w:r>
            <w:r w:rsidR="006B410E" w:rsidRPr="00495270">
              <w:rPr>
                <w:b/>
              </w:rPr>
              <w:t>Дата окончания срока рассмотрения первых частей заявок участников</w:t>
            </w:r>
          </w:p>
        </w:tc>
        <w:tc>
          <w:tcPr>
            <w:tcW w:w="2445" w:type="pct"/>
          </w:tcPr>
          <w:p w:rsidR="00EF3829" w:rsidRPr="00764EB7" w:rsidRDefault="00764EB7" w:rsidP="00D944D7">
            <w:pPr>
              <w:jc w:val="both"/>
              <w:rPr>
                <w:b/>
                <w:highlight w:val="yellow"/>
              </w:rPr>
            </w:pPr>
            <w:r w:rsidRPr="00764EB7">
              <w:rPr>
                <w:b/>
                <w:highlight w:val="yellow"/>
              </w:rPr>
              <w:t>00.00</w:t>
            </w:r>
            <w:r w:rsidR="009B7757" w:rsidRPr="00764EB7">
              <w:rPr>
                <w:b/>
                <w:highlight w:val="yellow"/>
              </w:rPr>
              <w:t>.20</w:t>
            </w:r>
            <w:r w:rsidRPr="00764EB7">
              <w:rPr>
                <w:b/>
                <w:highlight w:val="yellow"/>
              </w:rPr>
              <w:t>20</w:t>
            </w:r>
          </w:p>
        </w:tc>
      </w:tr>
      <w:tr w:rsidR="00EF3829" w:rsidRPr="00495270" w:rsidTr="00AE312D">
        <w:trPr>
          <w:trHeight w:val="20"/>
        </w:trPr>
        <w:tc>
          <w:tcPr>
            <w:tcW w:w="463" w:type="pct"/>
          </w:tcPr>
          <w:p w:rsidR="00EF3829" w:rsidRPr="00495270" w:rsidRDefault="00EF3829" w:rsidP="00847BA3">
            <w:pPr>
              <w:rPr>
                <w:sz w:val="20"/>
                <w:szCs w:val="20"/>
              </w:rPr>
            </w:pPr>
            <w:r w:rsidRPr="00495270">
              <w:rPr>
                <w:sz w:val="20"/>
                <w:szCs w:val="20"/>
              </w:rPr>
              <w:t>п.5 ч.1 ст. 64</w:t>
            </w:r>
          </w:p>
        </w:tc>
        <w:tc>
          <w:tcPr>
            <w:tcW w:w="2092" w:type="pct"/>
          </w:tcPr>
          <w:p w:rsidR="00EF3829" w:rsidRPr="00495270" w:rsidRDefault="00C031E2" w:rsidP="00C031E2">
            <w:pPr>
              <w:tabs>
                <w:tab w:val="left" w:pos="536"/>
              </w:tabs>
              <w:rPr>
                <w:b/>
              </w:rPr>
            </w:pPr>
            <w:r>
              <w:rPr>
                <w:b/>
              </w:rPr>
              <w:t xml:space="preserve">3.3.  </w:t>
            </w:r>
            <w:r w:rsidR="00EF3829" w:rsidRPr="00495270">
              <w:rPr>
                <w:b/>
              </w:rPr>
              <w:t>Дата проведения аукциона в электронной форме</w:t>
            </w:r>
          </w:p>
        </w:tc>
        <w:tc>
          <w:tcPr>
            <w:tcW w:w="2445" w:type="pct"/>
          </w:tcPr>
          <w:p w:rsidR="00EF3829" w:rsidRPr="00764EB7" w:rsidRDefault="00764EB7" w:rsidP="00575494">
            <w:pPr>
              <w:jc w:val="both"/>
              <w:rPr>
                <w:b/>
                <w:highlight w:val="yellow"/>
              </w:rPr>
            </w:pPr>
            <w:r w:rsidRPr="00764EB7">
              <w:rPr>
                <w:b/>
                <w:highlight w:val="yellow"/>
              </w:rPr>
              <w:t>00.00</w:t>
            </w:r>
            <w:r w:rsidR="009B7757" w:rsidRPr="00764EB7">
              <w:rPr>
                <w:b/>
                <w:highlight w:val="yellow"/>
              </w:rPr>
              <w:t>.20</w:t>
            </w:r>
            <w:r w:rsidRPr="00764EB7">
              <w:rPr>
                <w:b/>
                <w:highlight w:val="yellow"/>
              </w:rPr>
              <w:t>20</w:t>
            </w:r>
          </w:p>
        </w:tc>
      </w:tr>
      <w:tr w:rsidR="006B410E" w:rsidRPr="00495270" w:rsidTr="00AE312D">
        <w:trPr>
          <w:trHeight w:val="20"/>
        </w:trPr>
        <w:tc>
          <w:tcPr>
            <w:tcW w:w="463" w:type="pct"/>
          </w:tcPr>
          <w:p w:rsidR="006B410E" w:rsidRPr="00495270" w:rsidRDefault="006C41A7" w:rsidP="00847BA3">
            <w:pPr>
              <w:rPr>
                <w:sz w:val="20"/>
                <w:szCs w:val="20"/>
              </w:rPr>
            </w:pPr>
            <w:r w:rsidRPr="00495270">
              <w:rPr>
                <w:sz w:val="20"/>
                <w:szCs w:val="20"/>
              </w:rPr>
              <w:t>п.6 ст. 42</w:t>
            </w:r>
          </w:p>
        </w:tc>
        <w:tc>
          <w:tcPr>
            <w:tcW w:w="2092" w:type="pct"/>
          </w:tcPr>
          <w:p w:rsidR="006B410E" w:rsidRPr="00495270" w:rsidRDefault="00C031E2" w:rsidP="00C031E2">
            <w:pPr>
              <w:tabs>
                <w:tab w:val="left" w:pos="536"/>
              </w:tabs>
              <w:rPr>
                <w:b/>
              </w:rPr>
            </w:pPr>
            <w:r>
              <w:rPr>
                <w:b/>
              </w:rPr>
              <w:t xml:space="preserve">3.4.  </w:t>
            </w:r>
            <w:r w:rsidR="00E07D55" w:rsidRPr="00701CBE">
              <w:rPr>
                <w:rFonts w:eastAsia="Times New Roman"/>
                <w:b/>
                <w:bCs/>
              </w:rPr>
              <w:t>Срок, место и порядок подачи заявок участников закупки</w:t>
            </w:r>
          </w:p>
        </w:tc>
        <w:tc>
          <w:tcPr>
            <w:tcW w:w="2445" w:type="pct"/>
          </w:tcPr>
          <w:p w:rsidR="007419D5" w:rsidRPr="007419D5" w:rsidRDefault="007419D5" w:rsidP="007419D5">
            <w:pPr>
              <w:ind w:firstLine="709"/>
              <w:jc w:val="both"/>
              <w:rPr>
                <w:rFonts w:eastAsia="Times New Roman"/>
              </w:rPr>
            </w:pPr>
            <w:r w:rsidRPr="007419D5">
              <w:rPr>
                <w:rFonts w:eastAsia="Times New Roman"/>
              </w:rPr>
              <w:t>Заявка на участие в электронном аукционе направляется участником аукциона оператору электронной площадки в форме двух электронных документов, содержащих части заявки. Указанные электронные документы подаются одновременно.</w:t>
            </w:r>
          </w:p>
          <w:p w:rsidR="007419D5" w:rsidRPr="007419D5" w:rsidRDefault="007419D5" w:rsidP="007419D5">
            <w:pPr>
              <w:ind w:firstLine="709"/>
              <w:jc w:val="both"/>
              <w:rPr>
                <w:rFonts w:eastAsia="Times New Roman"/>
              </w:rPr>
            </w:pPr>
            <w:r w:rsidRPr="007419D5">
              <w:rPr>
                <w:rFonts w:eastAsia="Times New Roman"/>
              </w:rPr>
              <w:t xml:space="preserve">Участник электронного аукциона вправе подать заявку на участие в аукционе в любое время с момента размещения </w:t>
            </w:r>
            <w:r w:rsidRPr="007419D5">
              <w:rPr>
                <w:rFonts w:eastAsia="Times New Roman"/>
              </w:rPr>
              <w:lastRenderedPageBreak/>
              <w:t>извещения о проведении аукциона в единой информационной системе до предусмотренных документацией об электронном аукционе дате и времени окончания срока подачи на участие в аукционе заявок.</w:t>
            </w:r>
          </w:p>
          <w:p w:rsidR="006B410E" w:rsidRPr="003814ED" w:rsidRDefault="007419D5" w:rsidP="007419D5">
            <w:pPr>
              <w:ind w:firstLine="709"/>
              <w:jc w:val="both"/>
              <w:rPr>
                <w:rFonts w:eastAsia="Times New Roman"/>
              </w:rPr>
            </w:pPr>
            <w:r w:rsidRPr="007419D5">
              <w:rPr>
                <w:rFonts w:eastAsia="Times New Roman"/>
              </w:rPr>
              <w:t>Участник электронного аукциона вправе подать только одну заявку на участие в аукционе.</w:t>
            </w:r>
          </w:p>
        </w:tc>
      </w:tr>
      <w:tr w:rsidR="00633799" w:rsidRPr="00495270" w:rsidTr="00AE312D">
        <w:trPr>
          <w:trHeight w:val="20"/>
        </w:trPr>
        <w:tc>
          <w:tcPr>
            <w:tcW w:w="463" w:type="pct"/>
          </w:tcPr>
          <w:p w:rsidR="00633799" w:rsidRPr="00495270" w:rsidRDefault="00633799" w:rsidP="00656A2F">
            <w:pPr>
              <w:rPr>
                <w:b/>
              </w:rPr>
            </w:pPr>
            <w:r w:rsidRPr="00495270">
              <w:rPr>
                <w:sz w:val="20"/>
                <w:szCs w:val="20"/>
              </w:rPr>
              <w:lastRenderedPageBreak/>
              <w:t xml:space="preserve">п.5 ст. 63; </w:t>
            </w:r>
          </w:p>
        </w:tc>
        <w:tc>
          <w:tcPr>
            <w:tcW w:w="2092" w:type="pct"/>
          </w:tcPr>
          <w:p w:rsidR="00633799" w:rsidRPr="00495270" w:rsidRDefault="00C031E2" w:rsidP="00633799">
            <w:pPr>
              <w:autoSpaceDE w:val="0"/>
              <w:autoSpaceDN w:val="0"/>
              <w:adjustRightInd w:val="0"/>
              <w:spacing w:after="60"/>
              <w:outlineLvl w:val="1"/>
              <w:rPr>
                <w:rFonts w:eastAsia="Times New Roman"/>
                <w:b/>
              </w:rPr>
            </w:pPr>
            <w:r>
              <w:rPr>
                <w:b/>
              </w:rPr>
              <w:t xml:space="preserve">3.5.  </w:t>
            </w:r>
            <w:r w:rsidR="00633799" w:rsidRPr="00495270">
              <w:rPr>
                <w:b/>
              </w:rPr>
              <w:t>Наименование электронной площадки в информационно-телекоммуникационной сети "Интернет"</w:t>
            </w:r>
          </w:p>
        </w:tc>
        <w:tc>
          <w:tcPr>
            <w:tcW w:w="2445" w:type="pct"/>
          </w:tcPr>
          <w:p w:rsidR="00633799" w:rsidRPr="00DF2355" w:rsidRDefault="00633799" w:rsidP="00DF2355">
            <w:pPr>
              <w:rPr>
                <w:bCs/>
              </w:rPr>
            </w:pPr>
            <w:r w:rsidRPr="00764EB7">
              <w:rPr>
                <w:bCs/>
                <w:highlight w:val="yellow"/>
              </w:rPr>
              <w:t>ООО "РТС-тендер"</w:t>
            </w:r>
          </w:p>
        </w:tc>
      </w:tr>
      <w:tr w:rsidR="00633799" w:rsidRPr="00495270" w:rsidTr="00AE312D">
        <w:trPr>
          <w:trHeight w:val="20"/>
        </w:trPr>
        <w:tc>
          <w:tcPr>
            <w:tcW w:w="463" w:type="pct"/>
          </w:tcPr>
          <w:p w:rsidR="00633799" w:rsidRPr="00495270" w:rsidRDefault="00633799" w:rsidP="00656A2F">
            <w:pPr>
              <w:rPr>
                <w:b/>
              </w:rPr>
            </w:pPr>
            <w:r w:rsidRPr="00495270">
              <w:rPr>
                <w:sz w:val="20"/>
                <w:szCs w:val="20"/>
              </w:rPr>
              <w:t>п.5 ст. 63;</w:t>
            </w:r>
          </w:p>
        </w:tc>
        <w:tc>
          <w:tcPr>
            <w:tcW w:w="2092" w:type="pct"/>
          </w:tcPr>
          <w:p w:rsidR="00633799" w:rsidRPr="00495270" w:rsidRDefault="00C031E2" w:rsidP="00633799">
            <w:pPr>
              <w:autoSpaceDE w:val="0"/>
              <w:autoSpaceDN w:val="0"/>
              <w:adjustRightInd w:val="0"/>
              <w:spacing w:after="60"/>
              <w:outlineLvl w:val="1"/>
              <w:rPr>
                <w:rFonts w:eastAsia="Times New Roman"/>
                <w:b/>
                <w:bCs/>
              </w:rPr>
            </w:pPr>
            <w:r>
              <w:rPr>
                <w:b/>
              </w:rPr>
              <w:t xml:space="preserve">3.6.  </w:t>
            </w:r>
            <w:r w:rsidR="00633799" w:rsidRPr="00495270">
              <w:rPr>
                <w:b/>
              </w:rPr>
              <w:t>Адрес электронной площадки в информационно-телекоммуникационной сети "Интернет"</w:t>
            </w:r>
          </w:p>
        </w:tc>
        <w:tc>
          <w:tcPr>
            <w:tcW w:w="2445" w:type="pct"/>
          </w:tcPr>
          <w:p w:rsidR="00633799" w:rsidRPr="00DF2355" w:rsidRDefault="00633799" w:rsidP="00DF2355">
            <w:pPr>
              <w:rPr>
                <w:bCs/>
              </w:rPr>
            </w:pPr>
            <w:r w:rsidRPr="00DF2355">
              <w:rPr>
                <w:bCs/>
              </w:rPr>
              <w:t xml:space="preserve">www.rts-tender.ru  </w:t>
            </w:r>
          </w:p>
        </w:tc>
      </w:tr>
      <w:tr w:rsidR="009F6ECF" w:rsidRPr="00495270" w:rsidTr="00AE312D">
        <w:trPr>
          <w:trHeight w:val="20"/>
        </w:trPr>
        <w:tc>
          <w:tcPr>
            <w:tcW w:w="463" w:type="pct"/>
          </w:tcPr>
          <w:p w:rsidR="009F6ECF" w:rsidRPr="00495270" w:rsidRDefault="009F6ECF" w:rsidP="00656A2F">
            <w:pPr>
              <w:rPr>
                <w:sz w:val="20"/>
                <w:szCs w:val="20"/>
              </w:rPr>
            </w:pPr>
            <w:r>
              <w:rPr>
                <w:sz w:val="20"/>
                <w:szCs w:val="20"/>
              </w:rPr>
              <w:t>п.5 ст.42</w:t>
            </w:r>
          </w:p>
        </w:tc>
        <w:tc>
          <w:tcPr>
            <w:tcW w:w="2092" w:type="pct"/>
          </w:tcPr>
          <w:p w:rsidR="009F6ECF" w:rsidRDefault="009F6ECF" w:rsidP="009F6ECF">
            <w:pPr>
              <w:autoSpaceDE w:val="0"/>
              <w:autoSpaceDN w:val="0"/>
              <w:adjustRightInd w:val="0"/>
              <w:spacing w:after="60"/>
              <w:outlineLvl w:val="1"/>
              <w:rPr>
                <w:b/>
              </w:rPr>
            </w:pPr>
            <w:r>
              <w:rPr>
                <w:b/>
              </w:rPr>
              <w:t xml:space="preserve">3.7.  </w:t>
            </w:r>
            <w:r w:rsidRPr="00701CBE">
              <w:rPr>
                <w:rFonts w:eastAsia="Times New Roman"/>
                <w:b/>
              </w:rPr>
              <w:t>Используемый способ определения поставщика (подрядчика, исполнителя)</w:t>
            </w:r>
          </w:p>
        </w:tc>
        <w:tc>
          <w:tcPr>
            <w:tcW w:w="2445" w:type="pct"/>
          </w:tcPr>
          <w:p w:rsidR="009F6ECF" w:rsidRPr="00DF2355" w:rsidRDefault="009F6ECF" w:rsidP="00DF2355">
            <w:pPr>
              <w:rPr>
                <w:bCs/>
              </w:rPr>
            </w:pPr>
            <w:r w:rsidRPr="00701CBE">
              <w:rPr>
                <w:rFonts w:eastAsia="Times New Roman"/>
              </w:rPr>
              <w:t>Электронный</w:t>
            </w:r>
            <w:r w:rsidR="009B7757">
              <w:rPr>
                <w:rFonts w:eastAsia="Times New Roman"/>
              </w:rPr>
              <w:t xml:space="preserve"> </w:t>
            </w:r>
            <w:r w:rsidRPr="00701CBE">
              <w:rPr>
                <w:rFonts w:eastAsia="Times New Roman"/>
              </w:rPr>
              <w:t>аукцион</w:t>
            </w:r>
          </w:p>
        </w:tc>
      </w:tr>
      <w:tr w:rsidR="008A0E19" w:rsidRPr="00495270" w:rsidTr="00AE312D">
        <w:trPr>
          <w:trHeight w:val="20"/>
        </w:trPr>
        <w:tc>
          <w:tcPr>
            <w:tcW w:w="5000" w:type="pct"/>
            <w:gridSpan w:val="3"/>
          </w:tcPr>
          <w:p w:rsidR="008A0E19" w:rsidRPr="00495270" w:rsidRDefault="00633799" w:rsidP="00B37187">
            <w:pPr>
              <w:pStyle w:val="afffff8"/>
              <w:widowControl/>
              <w:numPr>
                <w:ilvl w:val="0"/>
                <w:numId w:val="38"/>
              </w:numPr>
              <w:spacing w:after="60"/>
              <w:rPr>
                <w:sz w:val="24"/>
                <w:szCs w:val="24"/>
              </w:rPr>
            </w:pPr>
            <w:r w:rsidRPr="00495270">
              <w:rPr>
                <w:sz w:val="24"/>
                <w:szCs w:val="24"/>
              </w:rPr>
              <w:t>Объект закупки</w:t>
            </w:r>
          </w:p>
        </w:tc>
      </w:tr>
      <w:tr w:rsidR="00245D3E" w:rsidRPr="00495270" w:rsidTr="00AE312D">
        <w:trPr>
          <w:trHeight w:val="20"/>
        </w:trPr>
        <w:tc>
          <w:tcPr>
            <w:tcW w:w="463" w:type="pct"/>
          </w:tcPr>
          <w:p w:rsidR="00245D3E" w:rsidRPr="00495270" w:rsidRDefault="008E2743" w:rsidP="0018218D">
            <w:pPr>
              <w:ind w:right="-6"/>
              <w:rPr>
                <w:sz w:val="20"/>
                <w:szCs w:val="20"/>
              </w:rPr>
            </w:pPr>
            <w:r>
              <w:rPr>
                <w:sz w:val="20"/>
                <w:szCs w:val="20"/>
              </w:rPr>
              <w:t>п.1 ст.23</w:t>
            </w:r>
          </w:p>
        </w:tc>
        <w:tc>
          <w:tcPr>
            <w:tcW w:w="2092" w:type="pct"/>
          </w:tcPr>
          <w:p w:rsidR="00245D3E" w:rsidRPr="008E2743" w:rsidRDefault="008E2743" w:rsidP="008A0E19">
            <w:pPr>
              <w:autoSpaceDE w:val="0"/>
              <w:autoSpaceDN w:val="0"/>
              <w:adjustRightInd w:val="0"/>
              <w:spacing w:after="60"/>
              <w:jc w:val="both"/>
              <w:outlineLvl w:val="1"/>
              <w:rPr>
                <w:b/>
              </w:rPr>
            </w:pPr>
            <w:r>
              <w:rPr>
                <w:b/>
              </w:rPr>
              <w:t xml:space="preserve">4.1.  </w:t>
            </w:r>
            <w:r w:rsidRPr="008E2743">
              <w:rPr>
                <w:b/>
              </w:rPr>
              <w:t>Идентификационный код закупки</w:t>
            </w:r>
          </w:p>
        </w:tc>
        <w:tc>
          <w:tcPr>
            <w:tcW w:w="2445" w:type="pct"/>
          </w:tcPr>
          <w:p w:rsidR="00245D3E" w:rsidRPr="00DF2355" w:rsidRDefault="00245D3E" w:rsidP="00DF2355">
            <w:pPr>
              <w:rPr>
                <w:bCs/>
              </w:rPr>
            </w:pPr>
          </w:p>
        </w:tc>
      </w:tr>
      <w:tr w:rsidR="001D6175" w:rsidRPr="00495270" w:rsidTr="00AE312D">
        <w:trPr>
          <w:trHeight w:val="20"/>
        </w:trPr>
        <w:tc>
          <w:tcPr>
            <w:tcW w:w="463" w:type="pct"/>
          </w:tcPr>
          <w:p w:rsidR="001D6175" w:rsidRPr="00495270" w:rsidRDefault="0018218D" w:rsidP="0018218D">
            <w:pPr>
              <w:ind w:right="-6"/>
              <w:rPr>
                <w:b/>
              </w:rPr>
            </w:pPr>
            <w:r w:rsidRPr="00495270">
              <w:rPr>
                <w:sz w:val="20"/>
                <w:szCs w:val="20"/>
              </w:rPr>
              <w:t>п.1 ч. 1ст. 64</w:t>
            </w:r>
          </w:p>
        </w:tc>
        <w:tc>
          <w:tcPr>
            <w:tcW w:w="2092" w:type="pct"/>
          </w:tcPr>
          <w:p w:rsidR="001D6175" w:rsidRPr="00495270" w:rsidRDefault="00B37187" w:rsidP="008E2743">
            <w:pPr>
              <w:autoSpaceDE w:val="0"/>
              <w:autoSpaceDN w:val="0"/>
              <w:adjustRightInd w:val="0"/>
              <w:spacing w:after="60"/>
              <w:jc w:val="both"/>
              <w:outlineLvl w:val="1"/>
              <w:rPr>
                <w:b/>
              </w:rPr>
            </w:pPr>
            <w:r>
              <w:rPr>
                <w:b/>
              </w:rPr>
              <w:t>4.</w:t>
            </w:r>
            <w:r w:rsidR="008E2743">
              <w:rPr>
                <w:b/>
              </w:rPr>
              <w:t>2</w:t>
            </w:r>
            <w:r>
              <w:rPr>
                <w:b/>
              </w:rPr>
              <w:t xml:space="preserve">.  </w:t>
            </w:r>
            <w:r w:rsidR="008431D1" w:rsidRPr="00495270">
              <w:rPr>
                <w:b/>
              </w:rPr>
              <w:t xml:space="preserve">Наименование </w:t>
            </w:r>
          </w:p>
        </w:tc>
        <w:tc>
          <w:tcPr>
            <w:tcW w:w="2445" w:type="pct"/>
          </w:tcPr>
          <w:p w:rsidR="001D6175" w:rsidRPr="00F33F7C" w:rsidRDefault="00F33F7C" w:rsidP="00764EB7">
            <w:pPr>
              <w:suppressAutoHyphens/>
              <w:spacing w:before="80" w:after="60"/>
            </w:pPr>
            <w:r w:rsidRPr="00F33F7C">
              <w:t xml:space="preserve">ремонт памятника </w:t>
            </w:r>
            <w:r w:rsidR="00764EB7">
              <w:t>« М</w:t>
            </w:r>
            <w:r w:rsidR="00764EB7" w:rsidRPr="005E44A4">
              <w:t xml:space="preserve">огилы 11 </w:t>
            </w:r>
            <w:r w:rsidR="00764EB7">
              <w:t>Партизан Г</w:t>
            </w:r>
            <w:r w:rsidR="00764EB7" w:rsidRPr="005E44A4">
              <w:t>ражданской войны</w:t>
            </w:r>
            <w:r w:rsidR="00764EB7">
              <w:t>».</w:t>
            </w:r>
            <w:r w:rsidR="00764EB7" w:rsidRPr="005E44A4">
              <w:t xml:space="preserve"> </w:t>
            </w:r>
          </w:p>
        </w:tc>
      </w:tr>
      <w:tr w:rsidR="00633799" w:rsidRPr="00495270" w:rsidTr="00AE312D">
        <w:trPr>
          <w:trHeight w:val="20"/>
        </w:trPr>
        <w:tc>
          <w:tcPr>
            <w:tcW w:w="463" w:type="pct"/>
          </w:tcPr>
          <w:p w:rsidR="00633799" w:rsidRPr="00495270" w:rsidRDefault="00633799" w:rsidP="00656A2F">
            <w:pPr>
              <w:rPr>
                <w:sz w:val="20"/>
                <w:szCs w:val="20"/>
              </w:rPr>
            </w:pPr>
            <w:r w:rsidRPr="00495270">
              <w:rPr>
                <w:sz w:val="20"/>
                <w:szCs w:val="20"/>
              </w:rPr>
              <w:t>п.2ст.42</w:t>
            </w:r>
          </w:p>
        </w:tc>
        <w:tc>
          <w:tcPr>
            <w:tcW w:w="2092" w:type="pct"/>
          </w:tcPr>
          <w:p w:rsidR="00633799" w:rsidRPr="00495270" w:rsidRDefault="00B37187" w:rsidP="005E2864">
            <w:pPr>
              <w:tabs>
                <w:tab w:val="left" w:pos="499"/>
              </w:tabs>
              <w:rPr>
                <w:b/>
              </w:rPr>
            </w:pPr>
            <w:r>
              <w:rPr>
                <w:b/>
              </w:rPr>
              <w:t>4.</w:t>
            </w:r>
            <w:r w:rsidR="005E2864">
              <w:rPr>
                <w:b/>
              </w:rPr>
              <w:t>3</w:t>
            </w:r>
            <w:r>
              <w:rPr>
                <w:b/>
              </w:rPr>
              <w:t xml:space="preserve">.  </w:t>
            </w:r>
            <w:r w:rsidR="00633799" w:rsidRPr="00495270">
              <w:rPr>
                <w:b/>
              </w:rPr>
              <w:t>Количество товара, работ, услуг</w:t>
            </w:r>
          </w:p>
        </w:tc>
        <w:tc>
          <w:tcPr>
            <w:tcW w:w="2445" w:type="pct"/>
          </w:tcPr>
          <w:p w:rsidR="00633799" w:rsidRPr="00DF2355" w:rsidRDefault="004262B8" w:rsidP="00653634">
            <w:pPr>
              <w:rPr>
                <w:bCs/>
              </w:rPr>
            </w:pPr>
            <w:r w:rsidRPr="00DF2355">
              <w:rPr>
                <w:bCs/>
              </w:rPr>
              <w:t xml:space="preserve">Согласно </w:t>
            </w:r>
            <w:r w:rsidR="00653634" w:rsidRPr="00DF2355">
              <w:rPr>
                <w:bCs/>
              </w:rPr>
              <w:t>описанию объекта закупки</w:t>
            </w:r>
            <w:r w:rsidRPr="00DF2355">
              <w:rPr>
                <w:bCs/>
              </w:rPr>
              <w:t xml:space="preserve"> (раздел II документации об аукционе в электронной форме)</w:t>
            </w:r>
          </w:p>
        </w:tc>
      </w:tr>
      <w:tr w:rsidR="008A0E19" w:rsidRPr="00495270" w:rsidTr="00AE312D">
        <w:trPr>
          <w:trHeight w:val="20"/>
        </w:trPr>
        <w:tc>
          <w:tcPr>
            <w:tcW w:w="463" w:type="pct"/>
          </w:tcPr>
          <w:p w:rsidR="008A0E19" w:rsidRPr="00495270" w:rsidRDefault="008A0E19" w:rsidP="0018218D">
            <w:pPr>
              <w:ind w:right="-6"/>
              <w:rPr>
                <w:sz w:val="20"/>
                <w:szCs w:val="20"/>
              </w:rPr>
            </w:pPr>
            <w:r w:rsidRPr="00495270">
              <w:rPr>
                <w:sz w:val="20"/>
                <w:szCs w:val="20"/>
              </w:rPr>
              <w:t>п.1 ч. 1ст. 64</w:t>
            </w:r>
            <w:r w:rsidR="00ED39D0" w:rsidRPr="00495270">
              <w:rPr>
                <w:sz w:val="20"/>
                <w:szCs w:val="20"/>
              </w:rPr>
              <w:t>; ст.33</w:t>
            </w:r>
          </w:p>
        </w:tc>
        <w:tc>
          <w:tcPr>
            <w:tcW w:w="2092" w:type="pct"/>
          </w:tcPr>
          <w:p w:rsidR="008A0E19" w:rsidRPr="00495270" w:rsidRDefault="00B37187" w:rsidP="005E2864">
            <w:pPr>
              <w:tabs>
                <w:tab w:val="left" w:pos="641"/>
              </w:tabs>
              <w:rPr>
                <w:b/>
              </w:rPr>
            </w:pPr>
            <w:r>
              <w:rPr>
                <w:b/>
              </w:rPr>
              <w:t>4.</w:t>
            </w:r>
            <w:r w:rsidR="005E2864">
              <w:rPr>
                <w:b/>
              </w:rPr>
              <w:t>4</w:t>
            </w:r>
            <w:r>
              <w:rPr>
                <w:b/>
              </w:rPr>
              <w:t xml:space="preserve">.  </w:t>
            </w:r>
            <w:r w:rsidR="008A0E19" w:rsidRPr="00495270">
              <w:rPr>
                <w:b/>
              </w:rPr>
              <w:t>Описание объекта закупки</w:t>
            </w:r>
            <w:r w:rsidR="00633799" w:rsidRPr="00495270">
              <w:rPr>
                <w:b/>
              </w:rPr>
              <w:t xml:space="preserve"> с учетом требований ст. 33 44-ФЗ </w:t>
            </w:r>
          </w:p>
        </w:tc>
        <w:tc>
          <w:tcPr>
            <w:tcW w:w="2445" w:type="pct"/>
          </w:tcPr>
          <w:p w:rsidR="008A0E19" w:rsidRPr="00DF2355" w:rsidRDefault="00EF6953" w:rsidP="00DF2355">
            <w:pPr>
              <w:rPr>
                <w:bCs/>
              </w:rPr>
            </w:pPr>
            <w:r w:rsidRPr="00DF2355">
              <w:rPr>
                <w:bCs/>
              </w:rPr>
              <w:t>Р</w:t>
            </w:r>
            <w:r w:rsidR="005F7526" w:rsidRPr="00DF2355">
              <w:rPr>
                <w:bCs/>
              </w:rPr>
              <w:t>аздел II документации об аукционе в электронной форме</w:t>
            </w:r>
          </w:p>
        </w:tc>
      </w:tr>
      <w:tr w:rsidR="005B1AB4" w:rsidRPr="00495270" w:rsidTr="00AE312D">
        <w:trPr>
          <w:trHeight w:val="20"/>
        </w:trPr>
        <w:tc>
          <w:tcPr>
            <w:tcW w:w="463" w:type="pct"/>
          </w:tcPr>
          <w:p w:rsidR="005B1AB4" w:rsidRPr="00495270" w:rsidRDefault="005B1AB4" w:rsidP="00656A2F">
            <w:pPr>
              <w:rPr>
                <w:b/>
              </w:rPr>
            </w:pPr>
            <w:r w:rsidRPr="00495270">
              <w:rPr>
                <w:sz w:val="20"/>
                <w:szCs w:val="20"/>
              </w:rPr>
              <w:t>п.7 ч.5 ст. 63</w:t>
            </w:r>
          </w:p>
        </w:tc>
        <w:tc>
          <w:tcPr>
            <w:tcW w:w="2092" w:type="pct"/>
          </w:tcPr>
          <w:p w:rsidR="005B1AB4" w:rsidRPr="007B2061" w:rsidRDefault="00B37187" w:rsidP="005E2864">
            <w:pPr>
              <w:autoSpaceDE w:val="0"/>
              <w:autoSpaceDN w:val="0"/>
              <w:adjustRightInd w:val="0"/>
              <w:rPr>
                <w:rFonts w:eastAsia="Times New Roman"/>
                <w:b/>
              </w:rPr>
            </w:pPr>
            <w:r>
              <w:rPr>
                <w:rFonts w:eastAsia="Times New Roman"/>
                <w:b/>
              </w:rPr>
              <w:t>4.</w:t>
            </w:r>
            <w:r w:rsidR="005E2864">
              <w:rPr>
                <w:rFonts w:eastAsia="Times New Roman"/>
                <w:b/>
              </w:rPr>
              <w:t>5</w:t>
            </w:r>
            <w:r w:rsidR="00F33F7C">
              <w:rPr>
                <w:rFonts w:eastAsia="Times New Roman"/>
                <w:b/>
              </w:rPr>
              <w:t xml:space="preserve">. </w:t>
            </w:r>
            <w:r w:rsidR="005B1AB4" w:rsidRPr="00495270">
              <w:rPr>
                <w:rFonts w:eastAsia="Times New Roman"/>
                <w:b/>
              </w:rPr>
              <w:t>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w:t>
            </w:r>
            <w:r w:rsidR="005C01F9">
              <w:rPr>
                <w:rFonts w:eastAsia="Times New Roman"/>
                <w:b/>
              </w:rPr>
              <w:t>цами</w:t>
            </w:r>
          </w:p>
        </w:tc>
        <w:tc>
          <w:tcPr>
            <w:tcW w:w="2445" w:type="pct"/>
          </w:tcPr>
          <w:p w:rsidR="00A34BF9" w:rsidRDefault="007B2061" w:rsidP="007B2061">
            <w:pPr>
              <w:jc w:val="both"/>
              <w:rPr>
                <w:bCs/>
              </w:rPr>
            </w:pPr>
            <w:r w:rsidRPr="00495270">
              <w:rPr>
                <w:bCs/>
              </w:rPr>
              <w:t>Не предусмотрен</w:t>
            </w:r>
            <w:r>
              <w:rPr>
                <w:bCs/>
              </w:rPr>
              <w:t>ы.</w:t>
            </w:r>
          </w:p>
          <w:p w:rsidR="004B2E3B" w:rsidRPr="007D3EFA" w:rsidRDefault="004B2E3B" w:rsidP="007D3EFA">
            <w:pPr>
              <w:autoSpaceDE w:val="0"/>
              <w:autoSpaceDN w:val="0"/>
              <w:adjustRightInd w:val="0"/>
              <w:ind w:firstLine="709"/>
              <w:jc w:val="both"/>
            </w:pPr>
          </w:p>
        </w:tc>
      </w:tr>
      <w:tr w:rsidR="00433A3B" w:rsidRPr="00495270" w:rsidTr="00AE312D">
        <w:trPr>
          <w:trHeight w:val="20"/>
        </w:trPr>
        <w:tc>
          <w:tcPr>
            <w:tcW w:w="5000" w:type="pct"/>
            <w:gridSpan w:val="3"/>
          </w:tcPr>
          <w:p w:rsidR="00433A3B" w:rsidRPr="00495270" w:rsidRDefault="00433A3B" w:rsidP="0031565E">
            <w:pPr>
              <w:pStyle w:val="afffff8"/>
              <w:widowControl/>
              <w:numPr>
                <w:ilvl w:val="0"/>
                <w:numId w:val="38"/>
              </w:numPr>
              <w:spacing w:after="60"/>
              <w:rPr>
                <w:sz w:val="24"/>
                <w:szCs w:val="24"/>
              </w:rPr>
            </w:pPr>
            <w:r w:rsidRPr="00495270">
              <w:rPr>
                <w:sz w:val="24"/>
                <w:szCs w:val="24"/>
              </w:rPr>
              <w:t>Условия контракта</w:t>
            </w:r>
          </w:p>
        </w:tc>
      </w:tr>
      <w:tr w:rsidR="00C15A18" w:rsidRPr="00495270" w:rsidTr="00AE312D">
        <w:trPr>
          <w:trHeight w:val="20"/>
        </w:trPr>
        <w:tc>
          <w:tcPr>
            <w:tcW w:w="463" w:type="pct"/>
          </w:tcPr>
          <w:p w:rsidR="00C15A18" w:rsidRPr="00495270" w:rsidRDefault="00C15A18" w:rsidP="00656A2F">
            <w:pPr>
              <w:rPr>
                <w:sz w:val="20"/>
                <w:szCs w:val="20"/>
              </w:rPr>
            </w:pPr>
          </w:p>
        </w:tc>
        <w:tc>
          <w:tcPr>
            <w:tcW w:w="2092" w:type="pct"/>
          </w:tcPr>
          <w:p w:rsidR="00C15A18" w:rsidRPr="00495270" w:rsidRDefault="00C15A18" w:rsidP="0031565E">
            <w:pPr>
              <w:numPr>
                <w:ilvl w:val="1"/>
                <w:numId w:val="38"/>
              </w:numPr>
              <w:tabs>
                <w:tab w:val="left" w:pos="499"/>
              </w:tabs>
              <w:ind w:left="0" w:firstLine="0"/>
              <w:rPr>
                <w:b/>
              </w:rPr>
            </w:pPr>
            <w:r w:rsidRPr="00495270">
              <w:rPr>
                <w:b/>
              </w:rPr>
              <w:t>Начальная (максимальная) цена контракта</w:t>
            </w:r>
          </w:p>
        </w:tc>
        <w:tc>
          <w:tcPr>
            <w:tcW w:w="2445" w:type="pct"/>
          </w:tcPr>
          <w:p w:rsidR="00C15A18" w:rsidRPr="005F5076" w:rsidRDefault="00764EB7" w:rsidP="00764EB7">
            <w:r>
              <w:t>285 140,22</w:t>
            </w:r>
            <w:r w:rsidR="005F5076" w:rsidRPr="005F5076">
              <w:t xml:space="preserve"> (</w:t>
            </w:r>
            <w:r>
              <w:t xml:space="preserve">двести восемьдесят пять тысяч сто сорок </w:t>
            </w:r>
            <w:r w:rsidR="005F5076" w:rsidRPr="005F5076">
              <w:t>) руб</w:t>
            </w:r>
            <w:r w:rsidR="00565B2D">
              <w:t>.</w:t>
            </w:r>
            <w:r w:rsidR="005F5076" w:rsidRPr="005F5076">
              <w:t xml:space="preserve"> </w:t>
            </w:r>
            <w:r>
              <w:t>22</w:t>
            </w:r>
            <w:r w:rsidR="005F5076" w:rsidRPr="005F5076">
              <w:t xml:space="preserve"> коп</w:t>
            </w:r>
            <w:r w:rsidR="00565B2D">
              <w:t>.</w:t>
            </w:r>
          </w:p>
        </w:tc>
      </w:tr>
      <w:tr w:rsidR="00A879A6" w:rsidRPr="00495270" w:rsidTr="00AE312D">
        <w:trPr>
          <w:trHeight w:val="20"/>
        </w:trPr>
        <w:tc>
          <w:tcPr>
            <w:tcW w:w="463" w:type="pct"/>
          </w:tcPr>
          <w:p w:rsidR="00A879A6" w:rsidRPr="00495270" w:rsidRDefault="00A879A6" w:rsidP="00656A2F">
            <w:pPr>
              <w:rPr>
                <w:sz w:val="20"/>
                <w:szCs w:val="20"/>
              </w:rPr>
            </w:pPr>
            <w:r w:rsidRPr="00495270">
              <w:rPr>
                <w:sz w:val="20"/>
                <w:szCs w:val="20"/>
              </w:rPr>
              <w:t>п.6 ч.1 ст. 64</w:t>
            </w:r>
          </w:p>
        </w:tc>
        <w:tc>
          <w:tcPr>
            <w:tcW w:w="2092" w:type="pct"/>
          </w:tcPr>
          <w:p w:rsidR="00A879A6" w:rsidRPr="00495270" w:rsidRDefault="0031565E" w:rsidP="00656A2F">
            <w:pPr>
              <w:rPr>
                <w:b/>
              </w:rPr>
            </w:pPr>
            <w:r>
              <w:rPr>
                <w:b/>
              </w:rPr>
              <w:t xml:space="preserve">5.2.  </w:t>
            </w:r>
            <w:r w:rsidR="00A879A6" w:rsidRPr="00495270">
              <w:rPr>
                <w:b/>
              </w:rPr>
              <w:t>Сведения о валюте, используемой для формирования цены контракта и расчетов с поставщиками (исполнителями, подрядчиками)</w:t>
            </w:r>
          </w:p>
        </w:tc>
        <w:tc>
          <w:tcPr>
            <w:tcW w:w="2445" w:type="pct"/>
          </w:tcPr>
          <w:p w:rsidR="00A879A6" w:rsidRPr="00495270" w:rsidRDefault="00A879A6" w:rsidP="00EC0D2D">
            <w:r w:rsidRPr="00495270">
              <w:rPr>
                <w:bCs/>
              </w:rPr>
              <w:t>Российский рубль</w:t>
            </w:r>
          </w:p>
        </w:tc>
      </w:tr>
      <w:tr w:rsidR="0057514D" w:rsidRPr="00495270" w:rsidTr="00AE312D">
        <w:trPr>
          <w:trHeight w:val="20"/>
        </w:trPr>
        <w:tc>
          <w:tcPr>
            <w:tcW w:w="463" w:type="pct"/>
            <w:tcBorders>
              <w:top w:val="single" w:sz="4" w:space="0" w:color="auto"/>
              <w:left w:val="single" w:sz="4" w:space="0" w:color="auto"/>
              <w:bottom w:val="single" w:sz="4" w:space="0" w:color="auto"/>
              <w:right w:val="single" w:sz="4" w:space="0" w:color="auto"/>
            </w:tcBorders>
          </w:tcPr>
          <w:p w:rsidR="0057514D" w:rsidRPr="00495270" w:rsidRDefault="0057514D" w:rsidP="00656A2F">
            <w:pPr>
              <w:rPr>
                <w:sz w:val="20"/>
                <w:szCs w:val="20"/>
              </w:rPr>
            </w:pPr>
            <w:r w:rsidRPr="00495270">
              <w:rPr>
                <w:sz w:val="20"/>
                <w:szCs w:val="20"/>
              </w:rPr>
              <w:t>п.7 ч.1 ст. 64</w:t>
            </w:r>
          </w:p>
        </w:tc>
        <w:tc>
          <w:tcPr>
            <w:tcW w:w="2092" w:type="pct"/>
            <w:tcBorders>
              <w:top w:val="single" w:sz="4" w:space="0" w:color="auto"/>
              <w:left w:val="single" w:sz="4" w:space="0" w:color="auto"/>
              <w:bottom w:val="single" w:sz="4" w:space="0" w:color="auto"/>
              <w:right w:val="single" w:sz="4" w:space="0" w:color="auto"/>
            </w:tcBorders>
          </w:tcPr>
          <w:p w:rsidR="0057514D" w:rsidRPr="00495270" w:rsidRDefault="0031565E" w:rsidP="00656A2F">
            <w:pPr>
              <w:rPr>
                <w:b/>
              </w:rPr>
            </w:pPr>
            <w:r>
              <w:rPr>
                <w:b/>
              </w:rPr>
              <w:t xml:space="preserve">5.3.  </w:t>
            </w:r>
            <w:r w:rsidR="0057514D" w:rsidRPr="00495270">
              <w:rPr>
                <w:b/>
              </w:rPr>
              <w:t xml:space="preserve">Порядок применения официального курса иностранной валюты к рублю Российской </w:t>
            </w:r>
            <w:r w:rsidR="0057514D" w:rsidRPr="00495270">
              <w:rPr>
                <w:b/>
              </w:rPr>
              <w:lastRenderedPageBreak/>
              <w:t xml:space="preserve">Федерации, установленного Центральным банком РФ  и используемого при оплате контракта </w:t>
            </w:r>
          </w:p>
        </w:tc>
        <w:tc>
          <w:tcPr>
            <w:tcW w:w="2445" w:type="pct"/>
            <w:tcBorders>
              <w:top w:val="single" w:sz="4" w:space="0" w:color="auto"/>
              <w:left w:val="single" w:sz="4" w:space="0" w:color="auto"/>
              <w:bottom w:val="single" w:sz="4" w:space="0" w:color="auto"/>
              <w:right w:val="single" w:sz="4" w:space="0" w:color="auto"/>
            </w:tcBorders>
          </w:tcPr>
          <w:p w:rsidR="0057514D" w:rsidRPr="00495270" w:rsidRDefault="0057514D" w:rsidP="00EC0D2D">
            <w:pPr>
              <w:rPr>
                <w:bCs/>
              </w:rPr>
            </w:pPr>
            <w:r w:rsidRPr="00495270">
              <w:rPr>
                <w:bCs/>
              </w:rPr>
              <w:lastRenderedPageBreak/>
              <w:t>Не предусмотрен</w:t>
            </w:r>
          </w:p>
        </w:tc>
      </w:tr>
      <w:tr w:rsidR="00481B67" w:rsidRPr="00495270" w:rsidTr="00AE312D">
        <w:trPr>
          <w:trHeight w:val="20"/>
        </w:trPr>
        <w:tc>
          <w:tcPr>
            <w:tcW w:w="463" w:type="pct"/>
          </w:tcPr>
          <w:p w:rsidR="00481B67" w:rsidRPr="00495270" w:rsidRDefault="00481B67" w:rsidP="00656A2F">
            <w:pPr>
              <w:rPr>
                <w:sz w:val="20"/>
                <w:szCs w:val="20"/>
              </w:rPr>
            </w:pPr>
            <w:r w:rsidRPr="00495270">
              <w:rPr>
                <w:sz w:val="20"/>
                <w:szCs w:val="20"/>
              </w:rPr>
              <w:lastRenderedPageBreak/>
              <w:t xml:space="preserve">Ст.22 </w:t>
            </w:r>
          </w:p>
        </w:tc>
        <w:tc>
          <w:tcPr>
            <w:tcW w:w="2092" w:type="pct"/>
          </w:tcPr>
          <w:p w:rsidR="00481B67" w:rsidRPr="00495270" w:rsidRDefault="0031565E" w:rsidP="00656A2F">
            <w:pPr>
              <w:rPr>
                <w:b/>
              </w:rPr>
            </w:pPr>
            <w:r>
              <w:rPr>
                <w:b/>
              </w:rPr>
              <w:t xml:space="preserve">5.4.  </w:t>
            </w:r>
            <w:r w:rsidR="00481B67" w:rsidRPr="00495270">
              <w:rPr>
                <w:b/>
              </w:rPr>
              <w:t>Определение и обоснование начальной (максимальной) цены контракта</w:t>
            </w:r>
          </w:p>
        </w:tc>
        <w:tc>
          <w:tcPr>
            <w:tcW w:w="2445" w:type="pct"/>
          </w:tcPr>
          <w:p w:rsidR="00BD6E1A" w:rsidRPr="00565B2D" w:rsidRDefault="00565B2D" w:rsidP="00764EB7">
            <w:pPr>
              <w:suppressAutoHyphens/>
              <w:spacing w:before="80" w:after="60"/>
            </w:pPr>
            <w:r w:rsidRPr="00565B2D">
              <w:t xml:space="preserve">ремонту памятника </w:t>
            </w:r>
            <w:r w:rsidR="00764EB7">
              <w:t>« М</w:t>
            </w:r>
            <w:r w:rsidR="00764EB7" w:rsidRPr="005E44A4">
              <w:t xml:space="preserve">огилы 11 </w:t>
            </w:r>
            <w:r w:rsidR="00764EB7">
              <w:t>Партизан Г</w:t>
            </w:r>
            <w:r w:rsidR="00764EB7" w:rsidRPr="005E44A4">
              <w:t>ражданской войны</w:t>
            </w:r>
            <w:r w:rsidR="00764EB7">
              <w:t>»</w:t>
            </w:r>
            <w:r w:rsidR="00764EB7" w:rsidRPr="005E44A4">
              <w:t xml:space="preserve"> </w:t>
            </w:r>
          </w:p>
        </w:tc>
      </w:tr>
      <w:tr w:rsidR="00666BBC" w:rsidRPr="00495270" w:rsidTr="00AE312D">
        <w:trPr>
          <w:trHeight w:val="369"/>
        </w:trPr>
        <w:tc>
          <w:tcPr>
            <w:tcW w:w="463" w:type="pct"/>
          </w:tcPr>
          <w:p w:rsidR="0041007A" w:rsidRPr="00495270" w:rsidRDefault="0041007A" w:rsidP="00463954">
            <w:pPr>
              <w:rPr>
                <w:sz w:val="20"/>
                <w:szCs w:val="20"/>
              </w:rPr>
            </w:pPr>
          </w:p>
        </w:tc>
        <w:tc>
          <w:tcPr>
            <w:tcW w:w="2092" w:type="pct"/>
          </w:tcPr>
          <w:p w:rsidR="0041007A" w:rsidRPr="00495270" w:rsidRDefault="0031565E" w:rsidP="00B71785">
            <w:pPr>
              <w:jc w:val="both"/>
              <w:rPr>
                <w:b/>
              </w:rPr>
            </w:pPr>
            <w:r>
              <w:rPr>
                <w:b/>
              </w:rPr>
              <w:t xml:space="preserve">5.5.  </w:t>
            </w:r>
            <w:r w:rsidR="0041007A" w:rsidRPr="00495270">
              <w:rPr>
                <w:b/>
              </w:rPr>
              <w:t xml:space="preserve">Источник финансирования </w:t>
            </w:r>
          </w:p>
        </w:tc>
        <w:tc>
          <w:tcPr>
            <w:tcW w:w="2445" w:type="pct"/>
          </w:tcPr>
          <w:p w:rsidR="00213E8F" w:rsidRPr="00C84851" w:rsidRDefault="00565B2D" w:rsidP="00565B2D">
            <w:r>
              <w:t>Администрация Николаевского сельсовета</w:t>
            </w:r>
          </w:p>
        </w:tc>
      </w:tr>
      <w:tr w:rsidR="00A879A6" w:rsidRPr="00495270" w:rsidTr="00AE312D">
        <w:trPr>
          <w:trHeight w:val="20"/>
        </w:trPr>
        <w:tc>
          <w:tcPr>
            <w:tcW w:w="463" w:type="pct"/>
          </w:tcPr>
          <w:p w:rsidR="00A879A6" w:rsidRPr="00495270" w:rsidRDefault="00A879A6" w:rsidP="00463954">
            <w:pPr>
              <w:rPr>
                <w:sz w:val="20"/>
                <w:szCs w:val="20"/>
              </w:rPr>
            </w:pPr>
            <w:r w:rsidRPr="00495270">
              <w:rPr>
                <w:sz w:val="20"/>
                <w:szCs w:val="20"/>
              </w:rPr>
              <w:t>п.2ст.42</w:t>
            </w:r>
          </w:p>
        </w:tc>
        <w:tc>
          <w:tcPr>
            <w:tcW w:w="2092" w:type="pct"/>
          </w:tcPr>
          <w:p w:rsidR="00A879A6" w:rsidRPr="00495270" w:rsidRDefault="0031565E" w:rsidP="00666BBC">
            <w:pPr>
              <w:rPr>
                <w:b/>
              </w:rPr>
            </w:pPr>
            <w:r>
              <w:rPr>
                <w:b/>
              </w:rPr>
              <w:t xml:space="preserve">5.6.  </w:t>
            </w:r>
            <w:r w:rsidR="00A879A6" w:rsidRPr="00495270">
              <w:rPr>
                <w:b/>
              </w:rPr>
              <w:t>Место поставки товара, выполнения работы, оказания услуги</w:t>
            </w:r>
          </w:p>
        </w:tc>
        <w:tc>
          <w:tcPr>
            <w:tcW w:w="2445" w:type="pct"/>
          </w:tcPr>
          <w:p w:rsidR="00A879A6" w:rsidRPr="00495270" w:rsidRDefault="005F5076" w:rsidP="00764EB7">
            <w:pPr>
              <w:rPr>
                <w:b/>
              </w:rPr>
            </w:pPr>
            <w:r w:rsidRPr="002B306B">
              <w:rPr>
                <w:bCs/>
              </w:rPr>
              <w:t xml:space="preserve">Новосибирская область, </w:t>
            </w:r>
            <w:r w:rsidR="00565B2D">
              <w:rPr>
                <w:bCs/>
              </w:rPr>
              <w:t xml:space="preserve">Татарский район, </w:t>
            </w:r>
            <w:r w:rsidR="00764EB7">
              <w:rPr>
                <w:bCs/>
              </w:rPr>
              <w:t>д.Малая Старинка</w:t>
            </w:r>
            <w:r w:rsidR="00565B2D">
              <w:rPr>
                <w:bCs/>
              </w:rPr>
              <w:t>, ул.</w:t>
            </w:r>
            <w:r w:rsidR="00764EB7">
              <w:rPr>
                <w:bCs/>
              </w:rPr>
              <w:t xml:space="preserve">Школьная </w:t>
            </w:r>
            <w:r w:rsidR="00764EB7" w:rsidRPr="00764EB7">
              <w:rPr>
                <w:bCs/>
                <w:highlight w:val="yellow"/>
              </w:rPr>
              <w:t>(кладбище)</w:t>
            </w:r>
            <w:r w:rsidR="00565B2D">
              <w:rPr>
                <w:bCs/>
              </w:rPr>
              <w:t xml:space="preserve"> </w:t>
            </w:r>
          </w:p>
        </w:tc>
      </w:tr>
      <w:tr w:rsidR="00481B67" w:rsidRPr="00495270" w:rsidTr="00AE312D">
        <w:trPr>
          <w:trHeight w:val="20"/>
        </w:trPr>
        <w:tc>
          <w:tcPr>
            <w:tcW w:w="463" w:type="pct"/>
          </w:tcPr>
          <w:p w:rsidR="00481B67" w:rsidRPr="00495270" w:rsidRDefault="00481B67" w:rsidP="00463954">
            <w:pPr>
              <w:rPr>
                <w:sz w:val="20"/>
                <w:szCs w:val="20"/>
              </w:rPr>
            </w:pPr>
            <w:r w:rsidRPr="00495270">
              <w:rPr>
                <w:sz w:val="20"/>
                <w:szCs w:val="20"/>
              </w:rPr>
              <w:t>п.2ст.42</w:t>
            </w:r>
          </w:p>
        </w:tc>
        <w:tc>
          <w:tcPr>
            <w:tcW w:w="2092" w:type="pct"/>
          </w:tcPr>
          <w:p w:rsidR="00481B67" w:rsidRPr="00495270" w:rsidRDefault="0031565E" w:rsidP="00666BBC">
            <w:pPr>
              <w:rPr>
                <w:b/>
              </w:rPr>
            </w:pPr>
            <w:r>
              <w:rPr>
                <w:b/>
              </w:rPr>
              <w:t xml:space="preserve">5.7.  </w:t>
            </w:r>
            <w:r w:rsidR="00481B67" w:rsidRPr="00495270">
              <w:rPr>
                <w:b/>
              </w:rPr>
              <w:t>Сроки поставки товара, завершения работы, график оказания услуг</w:t>
            </w:r>
          </w:p>
        </w:tc>
        <w:tc>
          <w:tcPr>
            <w:tcW w:w="2445" w:type="pct"/>
          </w:tcPr>
          <w:p w:rsidR="00481B67" w:rsidRPr="005F5076" w:rsidRDefault="008E5C9A" w:rsidP="00842A9C">
            <w:r>
              <w:t>В течении 30 (тридцати) календарных дней с момента подписания контракта</w:t>
            </w:r>
          </w:p>
        </w:tc>
      </w:tr>
      <w:tr w:rsidR="00481B67" w:rsidRPr="00495270" w:rsidTr="00AE312D">
        <w:trPr>
          <w:trHeight w:val="20"/>
        </w:trPr>
        <w:tc>
          <w:tcPr>
            <w:tcW w:w="463" w:type="pct"/>
          </w:tcPr>
          <w:p w:rsidR="00481B67" w:rsidRDefault="00481B67" w:rsidP="00656A2F">
            <w:pPr>
              <w:rPr>
                <w:sz w:val="20"/>
                <w:szCs w:val="20"/>
              </w:rPr>
            </w:pPr>
            <w:r w:rsidRPr="00495270">
              <w:rPr>
                <w:sz w:val="20"/>
                <w:szCs w:val="20"/>
              </w:rPr>
              <w:t>п.7 ст.42</w:t>
            </w:r>
          </w:p>
          <w:p w:rsidR="005D0F31" w:rsidRPr="00495270" w:rsidRDefault="005D0F31" w:rsidP="00656A2F">
            <w:pPr>
              <w:rPr>
                <w:sz w:val="20"/>
                <w:szCs w:val="20"/>
              </w:rPr>
            </w:pPr>
          </w:p>
        </w:tc>
        <w:tc>
          <w:tcPr>
            <w:tcW w:w="2092" w:type="pct"/>
          </w:tcPr>
          <w:p w:rsidR="005D0F31" w:rsidRPr="00495270" w:rsidRDefault="0031565E" w:rsidP="005F5076">
            <w:pPr>
              <w:rPr>
                <w:rFonts w:eastAsia="Times New Roman"/>
                <w:b/>
                <w:bCs/>
              </w:rPr>
            </w:pPr>
            <w:r>
              <w:rPr>
                <w:rFonts w:eastAsia="Times New Roman"/>
                <w:b/>
                <w:bCs/>
              </w:rPr>
              <w:t xml:space="preserve">5.8.  </w:t>
            </w:r>
            <w:r w:rsidR="00481B67" w:rsidRPr="00495270">
              <w:rPr>
                <w:rFonts w:eastAsia="Times New Roman"/>
                <w:b/>
                <w:bCs/>
              </w:rPr>
              <w:t xml:space="preserve">Размер и порядок внесения денежных средств в качестве обеспечения заявок на участие </w:t>
            </w:r>
            <w:r w:rsidR="00481B67" w:rsidRPr="00495270">
              <w:rPr>
                <w:b/>
              </w:rPr>
              <w:t>в аукционе в электронной форме</w:t>
            </w:r>
          </w:p>
        </w:tc>
        <w:tc>
          <w:tcPr>
            <w:tcW w:w="2445" w:type="pct"/>
          </w:tcPr>
          <w:p w:rsidR="006B1EDC" w:rsidRDefault="006B1EDC" w:rsidP="008E5C9A">
            <w:r>
              <w:t>Не предусмотрено</w:t>
            </w:r>
          </w:p>
          <w:p w:rsidR="00A65C3C" w:rsidRPr="00A65C3C" w:rsidRDefault="00A65C3C" w:rsidP="007112DD">
            <w:pPr>
              <w:ind w:firstLine="709"/>
              <w:jc w:val="both"/>
              <w:rPr>
                <w:rFonts w:eastAsia="Times New Roman"/>
              </w:rPr>
            </w:pPr>
          </w:p>
        </w:tc>
      </w:tr>
      <w:tr w:rsidR="00F314EA" w:rsidRPr="00495270" w:rsidTr="00AE312D">
        <w:trPr>
          <w:trHeight w:val="20"/>
        </w:trPr>
        <w:tc>
          <w:tcPr>
            <w:tcW w:w="463" w:type="pct"/>
          </w:tcPr>
          <w:p w:rsidR="00F314EA" w:rsidRPr="00495270" w:rsidRDefault="00F314EA" w:rsidP="00656A2F">
            <w:pPr>
              <w:rPr>
                <w:sz w:val="20"/>
                <w:szCs w:val="20"/>
              </w:rPr>
            </w:pPr>
            <w:r w:rsidRPr="00495270">
              <w:rPr>
                <w:sz w:val="20"/>
                <w:szCs w:val="20"/>
              </w:rPr>
              <w:t>п.8 ст. 42</w:t>
            </w:r>
          </w:p>
        </w:tc>
        <w:tc>
          <w:tcPr>
            <w:tcW w:w="2092" w:type="pct"/>
          </w:tcPr>
          <w:p w:rsidR="00F314EA" w:rsidRPr="00495270" w:rsidRDefault="0031565E" w:rsidP="00F314EA">
            <w:pPr>
              <w:autoSpaceDE w:val="0"/>
              <w:autoSpaceDN w:val="0"/>
              <w:adjustRightInd w:val="0"/>
              <w:rPr>
                <w:b/>
              </w:rPr>
            </w:pPr>
            <w:r>
              <w:rPr>
                <w:b/>
              </w:rPr>
              <w:t xml:space="preserve">5.9.  </w:t>
            </w:r>
            <w:r w:rsidR="00F314EA" w:rsidRPr="00495270">
              <w:rPr>
                <w:b/>
              </w:rPr>
              <w:t>Размер обеспечения исполнения контракта, срок и порядок его предоставления, требования к обеспечению исполнения контракта</w:t>
            </w:r>
          </w:p>
          <w:p w:rsidR="00F314EA" w:rsidRPr="000C08C5" w:rsidRDefault="00F314EA" w:rsidP="005F5076">
            <w:pPr>
              <w:autoSpaceDE w:val="0"/>
              <w:autoSpaceDN w:val="0"/>
              <w:adjustRightInd w:val="0"/>
              <w:rPr>
                <w:sz w:val="20"/>
                <w:szCs w:val="20"/>
              </w:rPr>
            </w:pPr>
          </w:p>
        </w:tc>
        <w:tc>
          <w:tcPr>
            <w:tcW w:w="2445" w:type="pct"/>
          </w:tcPr>
          <w:p w:rsidR="00F314EA" w:rsidRPr="00495270" w:rsidRDefault="00F314EA" w:rsidP="00A54C42">
            <w:pPr>
              <w:snapToGrid w:val="0"/>
              <w:ind w:firstLine="284"/>
              <w:jc w:val="both"/>
            </w:pPr>
            <w:r w:rsidRPr="00495270">
              <w:t xml:space="preserve">Размер обеспечения исполнения </w:t>
            </w:r>
            <w:r w:rsidRPr="007C2CEB">
              <w:t xml:space="preserve">контракта составляет </w:t>
            </w:r>
            <w:r w:rsidR="005F5076" w:rsidRPr="007C2CEB">
              <w:t>5</w:t>
            </w:r>
            <w:r w:rsidRPr="007C2CEB">
              <w:t>%  начальной (максимальной) цены</w:t>
            </w:r>
            <w:r w:rsidRPr="00495270">
              <w:t xml:space="preserve"> контракта в сумме</w:t>
            </w:r>
            <w:r w:rsidR="00764EB7">
              <w:t xml:space="preserve"> 14 257, 01</w:t>
            </w:r>
            <w:r w:rsidR="007C2CEB">
              <w:t xml:space="preserve"> </w:t>
            </w:r>
            <w:r w:rsidRPr="00495270">
              <w:t>(</w:t>
            </w:r>
            <w:r w:rsidR="00764EB7">
              <w:t xml:space="preserve">четырнадцать </w:t>
            </w:r>
            <w:r w:rsidR="007C2CEB">
              <w:t xml:space="preserve">тысяч двести </w:t>
            </w:r>
            <w:r w:rsidR="00764EB7">
              <w:t>пятьдесят семь) руб. 01</w:t>
            </w:r>
            <w:r w:rsidR="007C2CEB">
              <w:t xml:space="preserve"> коп</w:t>
            </w:r>
            <w:r w:rsidRPr="00495270">
              <w:t>.</w:t>
            </w:r>
          </w:p>
          <w:p w:rsidR="00F314EA" w:rsidRDefault="00F314EA" w:rsidP="00A54C42">
            <w:pPr>
              <w:ind w:firstLine="284"/>
              <w:jc w:val="both"/>
            </w:pPr>
            <w:r w:rsidRPr="00495270">
              <w:t xml:space="preserve">Контракт заключается после предоставления участником </w:t>
            </w:r>
            <w:r w:rsidR="006B7FDE" w:rsidRPr="00495270">
              <w:t>аукциона в электронной форме</w:t>
            </w:r>
            <w:r w:rsidRPr="00495270">
              <w:t>, с которым заключается контракт, обеспечения исполнения контракта.</w:t>
            </w:r>
          </w:p>
          <w:p w:rsidR="00535D9B" w:rsidRPr="00447EE9" w:rsidRDefault="00535D9B" w:rsidP="00A54C42">
            <w:pPr>
              <w:ind w:firstLine="284"/>
              <w:jc w:val="both"/>
              <w:rPr>
                <w:b/>
              </w:rPr>
            </w:pPr>
            <w:r w:rsidRPr="00447EE9">
              <w:rPr>
                <w:b/>
              </w:rPr>
              <w:t>Если при проведении аукциона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контракт заключается только после выполнения участником требований, предусмотренных статьей 37 Федерального закона РФ от 05.04.2013 года № 44-ФЗ.</w:t>
            </w:r>
          </w:p>
          <w:p w:rsidR="00A06853" w:rsidRPr="00701CBE" w:rsidRDefault="00A06853" w:rsidP="00A06853">
            <w:pPr>
              <w:tabs>
                <w:tab w:val="left" w:pos="10306"/>
              </w:tabs>
              <w:autoSpaceDE w:val="0"/>
              <w:autoSpaceDN w:val="0"/>
              <w:adjustRightInd w:val="0"/>
              <w:ind w:firstLine="709"/>
              <w:jc w:val="both"/>
            </w:pPr>
            <w:r w:rsidRPr="00701CBE">
              <w:t xml:space="preserve">Исполнение контракта может обеспечиваться предоставлением банковской гарантии, выданной банком или внесением денежных средств на указанный уполномоченным учреждением счет, на котором в соответствии с законодательством Российской Федерации учитываются операции со средствами, поступающими уполномоченному учреждению. Способ обеспечения исполнения контракта определяется участником закупки, с которым заключается контракт, самостоятельно. </w:t>
            </w:r>
          </w:p>
          <w:p w:rsidR="00A06853" w:rsidRPr="00701CBE" w:rsidRDefault="00A06853" w:rsidP="00A06853">
            <w:pPr>
              <w:tabs>
                <w:tab w:val="left" w:pos="10306"/>
              </w:tabs>
              <w:autoSpaceDE w:val="0"/>
              <w:autoSpaceDN w:val="0"/>
              <w:adjustRightInd w:val="0"/>
              <w:ind w:firstLine="709"/>
              <w:jc w:val="both"/>
              <w:rPr>
                <w:color w:val="FF0000"/>
              </w:rPr>
            </w:pPr>
            <w:r w:rsidRPr="00701CBE">
              <w:lastRenderedPageBreak/>
              <w:t>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участник считается уклонившимся от заключения контракта.</w:t>
            </w:r>
          </w:p>
          <w:p w:rsidR="00A06853" w:rsidRPr="00701CBE" w:rsidRDefault="00A06853" w:rsidP="00A06853">
            <w:pPr>
              <w:tabs>
                <w:tab w:val="left" w:pos="10306"/>
              </w:tabs>
              <w:autoSpaceDE w:val="0"/>
              <w:autoSpaceDN w:val="0"/>
              <w:adjustRightInd w:val="0"/>
              <w:ind w:firstLine="709"/>
              <w:jc w:val="both"/>
              <w:rPr>
                <w:color w:val="FF0000"/>
              </w:rPr>
            </w:pPr>
            <w:r w:rsidRPr="00701CBE">
              <w:t xml:space="preserve">В ходе исполнения контракта поставщик (подрядчик, исполнитель) вправе предоставить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 </w:t>
            </w:r>
          </w:p>
          <w:p w:rsidR="00A06853" w:rsidRDefault="00A06853" w:rsidP="00A06853">
            <w:pPr>
              <w:tabs>
                <w:tab w:val="left" w:pos="10306"/>
              </w:tabs>
              <w:autoSpaceDE w:val="0"/>
              <w:autoSpaceDN w:val="0"/>
              <w:adjustRightInd w:val="0"/>
              <w:ind w:firstLine="709"/>
              <w:jc w:val="both"/>
              <w:rPr>
                <w:color w:val="FF0000"/>
              </w:rPr>
            </w:pPr>
            <w:r w:rsidRPr="00701CBE">
              <w:t xml:space="preserve"> В случае, если участником закупки, с которым заключается контракт, является казенное учреждение, положения об обеспечении исполнения контракта к участнику не применяются.</w:t>
            </w:r>
          </w:p>
          <w:p w:rsidR="00292D9F" w:rsidRPr="00701CBE" w:rsidRDefault="00292D9F" w:rsidP="00A06853">
            <w:pPr>
              <w:tabs>
                <w:tab w:val="left" w:pos="10306"/>
              </w:tabs>
              <w:autoSpaceDE w:val="0"/>
              <w:autoSpaceDN w:val="0"/>
              <w:adjustRightInd w:val="0"/>
              <w:ind w:firstLine="709"/>
              <w:jc w:val="both"/>
            </w:pPr>
            <w:r>
              <w:t xml:space="preserve">В случае предоставления обеспечения исполнения контракта участником закупки внесением денежных средств, перечисляются на счет </w:t>
            </w:r>
            <w:r w:rsidRPr="00BB5483">
              <w:t>по следующим реквизитам:</w:t>
            </w:r>
          </w:p>
          <w:p w:rsidR="00826142" w:rsidRDefault="00826142" w:rsidP="00826142">
            <w:pPr>
              <w:pStyle w:val="aff9"/>
              <w:rPr>
                <w:bCs/>
              </w:rPr>
            </w:pPr>
            <w:r>
              <w:rPr>
                <w:bCs/>
              </w:rPr>
              <w:t>Получатель:</w:t>
            </w:r>
          </w:p>
          <w:p w:rsidR="007034F7" w:rsidRDefault="007034F7" w:rsidP="007034F7">
            <w:pPr>
              <w:jc w:val="both"/>
            </w:pPr>
            <w:r>
              <w:t>УФК по Новосибирской области (администрация Николаевского сельсовета Татарского района Новосибирской области, Николаевский сельсовет, лс 05513033300)</w:t>
            </w:r>
          </w:p>
          <w:p w:rsidR="007034F7" w:rsidRDefault="007034F7" w:rsidP="007034F7">
            <w:pPr>
              <w:jc w:val="both"/>
            </w:pPr>
            <w:r>
              <w:t>ИНН 5437101961/КПП:545301001</w:t>
            </w:r>
          </w:p>
          <w:p w:rsidR="007034F7" w:rsidRDefault="007034F7" w:rsidP="007034F7">
            <w:pPr>
              <w:jc w:val="both"/>
            </w:pPr>
            <w:r>
              <w:t xml:space="preserve">Банк получателя: СИБИРСКОЕ ГУ БАНКА РОССИИ р/с 40302810500043000280, </w:t>
            </w:r>
          </w:p>
          <w:p w:rsidR="007034F7" w:rsidRDefault="007034F7" w:rsidP="007034F7">
            <w:pPr>
              <w:jc w:val="both"/>
            </w:pPr>
            <w:r>
              <w:t>БИК 045004001.</w:t>
            </w:r>
          </w:p>
          <w:p w:rsidR="007034F7" w:rsidRDefault="007034F7" w:rsidP="00764EB7">
            <w:pPr>
              <w:suppressAutoHyphens/>
              <w:spacing w:before="80" w:after="60"/>
            </w:pPr>
            <w:r>
              <w:t xml:space="preserve">Назначение платежа: Денежные средства для обеспечения исполнения контракта Ремонт памятника </w:t>
            </w:r>
            <w:r w:rsidR="00764EB7">
              <w:t>« М</w:t>
            </w:r>
            <w:r w:rsidR="00764EB7" w:rsidRPr="005E44A4">
              <w:t xml:space="preserve">огилы 11 </w:t>
            </w:r>
            <w:r w:rsidR="00764EB7">
              <w:t>Партизан Г</w:t>
            </w:r>
            <w:r w:rsidR="00764EB7" w:rsidRPr="005E44A4">
              <w:t>ражданской войны</w:t>
            </w:r>
            <w:r w:rsidR="00764EB7">
              <w:t>»</w:t>
            </w:r>
            <w:r w:rsidR="00764EB7" w:rsidRPr="005E44A4">
              <w:t xml:space="preserve"> </w:t>
            </w:r>
            <w:r>
              <w:t>НДС не облагается.</w:t>
            </w:r>
          </w:p>
          <w:p w:rsidR="00855193" w:rsidRPr="00701CBE" w:rsidRDefault="00855193" w:rsidP="00855193">
            <w:pPr>
              <w:tabs>
                <w:tab w:val="left" w:pos="10306"/>
              </w:tabs>
              <w:autoSpaceDE w:val="0"/>
              <w:autoSpaceDN w:val="0"/>
              <w:adjustRightInd w:val="0"/>
              <w:ind w:firstLine="709"/>
              <w:jc w:val="both"/>
            </w:pPr>
            <w:r w:rsidRPr="00701CBE">
              <w:t>В случае предоставления обеспечения исполнения контракта участником закупки в виде банковской гарантии, принимаются банковские гарантии, в которых</w:t>
            </w:r>
            <w:r w:rsidRPr="00701CBE">
              <w:rPr>
                <w:b/>
              </w:rPr>
              <w:t xml:space="preserve"> бенефициаром является заказчик</w:t>
            </w:r>
            <w:r w:rsidRPr="00701CBE">
              <w:t>, а также выданные банками, соответствующими требованиям, установленным Правительством Российской Федерации.</w:t>
            </w:r>
          </w:p>
          <w:p w:rsidR="00855193" w:rsidRPr="00701CBE" w:rsidRDefault="00855193" w:rsidP="00855193">
            <w:pPr>
              <w:tabs>
                <w:tab w:val="left" w:pos="10306"/>
              </w:tabs>
              <w:autoSpaceDE w:val="0"/>
              <w:autoSpaceDN w:val="0"/>
              <w:adjustRightInd w:val="0"/>
              <w:ind w:firstLine="709"/>
              <w:jc w:val="both"/>
            </w:pPr>
            <w:r w:rsidRPr="00701CBE">
              <w:rPr>
                <w:iCs/>
              </w:rPr>
              <w:t xml:space="preserve">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w:t>
            </w:r>
            <w:r w:rsidRPr="00701CBE">
              <w:rPr>
                <w:iCs/>
              </w:rPr>
              <w:lastRenderedPageBreak/>
              <w:t xml:space="preserve">действовать от имени банка (далее - гарант), на условиях, определенных гражданским законодательством и </w:t>
            </w:r>
            <w:hyperlink r:id="rId12" w:history="1">
              <w:r w:rsidRPr="00701CBE">
                <w:rPr>
                  <w:iCs/>
                </w:rPr>
                <w:t>статьей 45</w:t>
              </w:r>
            </w:hyperlink>
            <w:r w:rsidRPr="00701CBE">
              <w:rPr>
                <w:iCs/>
              </w:rPr>
              <w:t xml:space="preserve"> Федерального закона </w:t>
            </w:r>
            <w:r w:rsidR="00292D9F">
              <w:rPr>
                <w:iCs/>
              </w:rPr>
              <w:t>«</w:t>
            </w:r>
            <w:r w:rsidRPr="00701CBE">
              <w:rPr>
                <w:iCs/>
              </w:rPr>
              <w:t>О контрактной системе в сфере закупок товаров, работ, услуг для обеспечения государственных и муниципальных нужд</w:t>
            </w:r>
            <w:r w:rsidR="00292D9F">
              <w:rPr>
                <w:iCs/>
              </w:rPr>
              <w:t>»</w:t>
            </w:r>
            <w:r w:rsidRPr="00701CBE">
              <w:rPr>
                <w:iCs/>
              </w:rPr>
              <w:t>, б</w:t>
            </w:r>
            <w:r w:rsidRPr="00701CBE">
              <w:t>анковская гарантия должна быть безотзывной и должна содержать:</w:t>
            </w:r>
          </w:p>
          <w:p w:rsidR="00C03C92" w:rsidRPr="00C03C92" w:rsidRDefault="00292D9F" w:rsidP="00336C1F">
            <w:pPr>
              <w:widowControl w:val="0"/>
              <w:numPr>
                <w:ilvl w:val="0"/>
                <w:numId w:val="33"/>
              </w:numPr>
              <w:tabs>
                <w:tab w:val="left" w:pos="600"/>
              </w:tabs>
              <w:autoSpaceDE w:val="0"/>
              <w:autoSpaceDN w:val="0"/>
              <w:adjustRightInd w:val="0"/>
              <w:ind w:left="0" w:firstLine="284"/>
              <w:jc w:val="both"/>
              <w:rPr>
                <w:lang w:eastAsia="en-US"/>
              </w:rPr>
            </w:pPr>
            <w:r>
              <w:t>сумму, подлежащую уплате гарантом заказчику в случае ненадлежащего исполнения обязательств принципалом</w:t>
            </w:r>
            <w:r w:rsidR="00C03C92" w:rsidRPr="00C03C92">
              <w:rPr>
                <w:lang w:eastAsia="en-US"/>
              </w:rPr>
              <w:t>;</w:t>
            </w:r>
          </w:p>
          <w:p w:rsidR="00C03C92" w:rsidRPr="00C03C92" w:rsidRDefault="00C03C92" w:rsidP="00336C1F">
            <w:pPr>
              <w:widowControl w:val="0"/>
              <w:numPr>
                <w:ilvl w:val="0"/>
                <w:numId w:val="33"/>
              </w:numPr>
              <w:tabs>
                <w:tab w:val="left" w:pos="600"/>
              </w:tabs>
              <w:autoSpaceDE w:val="0"/>
              <w:autoSpaceDN w:val="0"/>
              <w:adjustRightInd w:val="0"/>
              <w:ind w:left="0" w:firstLine="284"/>
              <w:jc w:val="both"/>
              <w:rPr>
                <w:lang w:eastAsia="en-US"/>
              </w:rPr>
            </w:pPr>
            <w:r w:rsidRPr="00C03C92">
              <w:rPr>
                <w:lang w:eastAsia="en-US"/>
              </w:rPr>
              <w:t>обязательства принципала, надлежащее исполнение которых обеспечивается банковской гарантией;</w:t>
            </w:r>
          </w:p>
          <w:p w:rsidR="00C03C92" w:rsidRPr="00C03C92" w:rsidRDefault="00C03C92" w:rsidP="00336C1F">
            <w:pPr>
              <w:widowControl w:val="0"/>
              <w:numPr>
                <w:ilvl w:val="0"/>
                <w:numId w:val="33"/>
              </w:numPr>
              <w:tabs>
                <w:tab w:val="left" w:pos="600"/>
              </w:tabs>
              <w:autoSpaceDE w:val="0"/>
              <w:autoSpaceDN w:val="0"/>
              <w:adjustRightInd w:val="0"/>
              <w:ind w:left="0" w:firstLine="284"/>
              <w:jc w:val="both"/>
              <w:rPr>
                <w:lang w:eastAsia="en-US"/>
              </w:rPr>
            </w:pPr>
            <w:r w:rsidRPr="00C03C92">
              <w:rPr>
                <w:lang w:eastAsia="en-US"/>
              </w:rPr>
              <w:t>обязанность гаранта уплатить заказчику неустойку в размере 0,1 процента денежной суммы, подлежащей уплате, за каждый день просрочки;</w:t>
            </w:r>
          </w:p>
          <w:p w:rsidR="00C03C92" w:rsidRPr="00C03C92" w:rsidRDefault="00C03C92" w:rsidP="00336C1F">
            <w:pPr>
              <w:widowControl w:val="0"/>
              <w:numPr>
                <w:ilvl w:val="0"/>
                <w:numId w:val="33"/>
              </w:numPr>
              <w:tabs>
                <w:tab w:val="left" w:pos="600"/>
              </w:tabs>
              <w:autoSpaceDE w:val="0"/>
              <w:autoSpaceDN w:val="0"/>
              <w:adjustRightInd w:val="0"/>
              <w:ind w:left="0" w:firstLine="284"/>
              <w:jc w:val="both"/>
              <w:rPr>
                <w:lang w:eastAsia="en-US"/>
              </w:rPr>
            </w:pPr>
            <w:r w:rsidRPr="00C03C92">
              <w:rPr>
                <w:lang w:eastAsia="en-US"/>
              </w:rPr>
              <w:t>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C261A2" w:rsidRDefault="00C03C92" w:rsidP="00336C1F">
            <w:pPr>
              <w:widowControl w:val="0"/>
              <w:numPr>
                <w:ilvl w:val="0"/>
                <w:numId w:val="33"/>
              </w:numPr>
              <w:tabs>
                <w:tab w:val="left" w:pos="600"/>
              </w:tabs>
              <w:autoSpaceDE w:val="0"/>
              <w:autoSpaceDN w:val="0"/>
              <w:adjustRightInd w:val="0"/>
              <w:ind w:left="0" w:firstLine="284"/>
              <w:jc w:val="both"/>
              <w:rPr>
                <w:lang w:eastAsia="en-US"/>
              </w:rPr>
            </w:pPr>
            <w:r w:rsidRPr="00C03C92">
              <w:rPr>
                <w:lang w:eastAsia="en-US"/>
              </w:rPr>
              <w:t>срок действия банковской гарантии с учетом требований статей 44 и 96 Федерального закона от 05.04.2013 № 44-ФЗ</w:t>
            </w:r>
          </w:p>
          <w:p w:rsidR="00C03C92" w:rsidRPr="00C03C92" w:rsidRDefault="00C261A2" w:rsidP="006F2D0A">
            <w:pPr>
              <w:widowControl w:val="0"/>
              <w:tabs>
                <w:tab w:val="left" w:pos="600"/>
              </w:tabs>
              <w:autoSpaceDE w:val="0"/>
              <w:autoSpaceDN w:val="0"/>
              <w:adjustRightInd w:val="0"/>
              <w:jc w:val="both"/>
              <w:rPr>
                <w:lang w:eastAsia="en-US"/>
              </w:rPr>
            </w:pPr>
            <w:r w:rsidRPr="00701CBE">
              <w:t>по «</w:t>
            </w:r>
            <w:r w:rsidR="00A835DA">
              <w:t>22</w:t>
            </w:r>
            <w:r w:rsidRPr="00701CBE">
              <w:t xml:space="preserve">» </w:t>
            </w:r>
            <w:r w:rsidR="0088028E">
              <w:t>ноября</w:t>
            </w:r>
            <w:r w:rsidRPr="00701CBE">
              <w:t xml:space="preserve"> 20</w:t>
            </w:r>
            <w:r w:rsidR="00764EB7">
              <w:t>20</w:t>
            </w:r>
            <w:r w:rsidR="005F5076">
              <w:t xml:space="preserve"> </w:t>
            </w:r>
            <w:r w:rsidRPr="00701CBE">
              <w:t>г.;</w:t>
            </w:r>
          </w:p>
          <w:p w:rsidR="00C03C92" w:rsidRDefault="00C03C92" w:rsidP="00336C1F">
            <w:pPr>
              <w:widowControl w:val="0"/>
              <w:numPr>
                <w:ilvl w:val="0"/>
                <w:numId w:val="33"/>
              </w:numPr>
              <w:tabs>
                <w:tab w:val="left" w:pos="600"/>
              </w:tabs>
              <w:autoSpaceDE w:val="0"/>
              <w:autoSpaceDN w:val="0"/>
              <w:adjustRightInd w:val="0"/>
              <w:ind w:left="0" w:firstLine="284"/>
              <w:jc w:val="both"/>
              <w:rPr>
                <w:lang w:eastAsia="en-US"/>
              </w:rPr>
            </w:pPr>
            <w:r w:rsidRPr="00C03C92">
              <w:rPr>
                <w:lang w:eastAsia="en-US"/>
              </w:rPr>
              <w:t>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 в случае предоставления банковской гарантии в качестве обеспечения исполнения контракта;</w:t>
            </w:r>
          </w:p>
          <w:p w:rsidR="00292D9F" w:rsidRPr="00C03C92" w:rsidRDefault="00292D9F" w:rsidP="00336C1F">
            <w:pPr>
              <w:widowControl w:val="0"/>
              <w:numPr>
                <w:ilvl w:val="0"/>
                <w:numId w:val="33"/>
              </w:numPr>
              <w:tabs>
                <w:tab w:val="left" w:pos="600"/>
              </w:tabs>
              <w:autoSpaceDE w:val="0"/>
              <w:autoSpaceDN w:val="0"/>
              <w:adjustRightInd w:val="0"/>
              <w:ind w:left="0" w:firstLine="284"/>
              <w:jc w:val="both"/>
              <w:rPr>
                <w:lang w:eastAsia="en-US"/>
              </w:rPr>
            </w:pPr>
            <w:r>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292D9F" w:rsidRDefault="00292D9F" w:rsidP="006B1CAA">
            <w:pPr>
              <w:tabs>
                <w:tab w:val="left" w:pos="10306"/>
              </w:tabs>
              <w:autoSpaceDE w:val="0"/>
              <w:autoSpaceDN w:val="0"/>
              <w:adjustRightInd w:val="0"/>
              <w:ind w:firstLine="284"/>
              <w:jc w:val="both"/>
            </w:pPr>
            <w:r>
              <w:t>8</w:t>
            </w:r>
            <w:r w:rsidR="009E5148" w:rsidRPr="00701CBE">
              <w:t>) </w:t>
            </w:r>
            <w:r>
              <w:t xml:space="preserve">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w:t>
            </w:r>
            <w:r>
              <w:lastRenderedPageBreak/>
              <w:t>банковской гарантии.</w:t>
            </w:r>
          </w:p>
          <w:p w:rsidR="00292D9F" w:rsidRPr="00292D9F" w:rsidRDefault="00292D9F" w:rsidP="00292D9F">
            <w:pPr>
              <w:ind w:firstLine="709"/>
              <w:jc w:val="both"/>
              <w:rPr>
                <w:rFonts w:eastAsia="Times New Roman"/>
              </w:rPr>
            </w:pPr>
            <w:r w:rsidRPr="00292D9F">
              <w:rPr>
                <w:rFonts w:eastAsia="Times New Roman"/>
              </w:rPr>
              <w:t>И дополнительные требования, установленные Постановлением Правительства РФ от 08.11.2013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292D9F" w:rsidRPr="00292D9F" w:rsidRDefault="00292D9F" w:rsidP="00292D9F">
            <w:pPr>
              <w:ind w:firstLine="709"/>
              <w:jc w:val="both"/>
              <w:rPr>
                <w:rFonts w:eastAsia="Times New Roman"/>
              </w:rPr>
            </w:pPr>
            <w:r w:rsidRPr="00292D9F">
              <w:rPr>
                <w:rFonts w:eastAsia="Times New Roman"/>
              </w:rPr>
              <w:t>а) обязательное закрепление в банковской гарантии:</w:t>
            </w:r>
          </w:p>
          <w:p w:rsidR="00292D9F" w:rsidRPr="00292D9F" w:rsidRDefault="00292D9F" w:rsidP="00292D9F">
            <w:pPr>
              <w:ind w:firstLine="709"/>
              <w:jc w:val="both"/>
              <w:rPr>
                <w:rFonts w:eastAsia="Times New Roman"/>
              </w:rPr>
            </w:pPr>
            <w:r w:rsidRPr="00292D9F">
              <w:rPr>
                <w:rFonts w:eastAsia="Times New Roman"/>
              </w:rPr>
              <w:t>права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контракта, в размере цены контракта, уменьшенном на сумму, пропорциональную объему фактически исполненных поставщиком (подрядчиком, исполнителем) обязательств, предусмотренных контрактом и оплаченных заказчиком, но непревышающем размер обеспечения исполнения контракта;</w:t>
            </w:r>
          </w:p>
          <w:p w:rsidR="00292D9F" w:rsidRPr="00292D9F" w:rsidRDefault="00292D9F" w:rsidP="00292D9F">
            <w:pPr>
              <w:ind w:firstLine="709"/>
              <w:jc w:val="both"/>
              <w:rPr>
                <w:rFonts w:eastAsia="Times New Roman"/>
              </w:rPr>
            </w:pPr>
            <w:r w:rsidRPr="00292D9F">
              <w:rPr>
                <w:rFonts w:eastAsia="Times New Roman"/>
              </w:rPr>
              <w:t>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292D9F" w:rsidRPr="00292D9F" w:rsidRDefault="00292D9F" w:rsidP="00292D9F">
            <w:pPr>
              <w:ind w:firstLine="709"/>
              <w:jc w:val="both"/>
              <w:rPr>
                <w:rFonts w:eastAsia="Times New Roman"/>
              </w:rPr>
            </w:pPr>
            <w:r w:rsidRPr="00292D9F">
              <w:rPr>
                <w:rFonts w:eastAsia="Times New Roman"/>
              </w:rPr>
              <w:t>условия о том, что расходы, возникающие в связи с перечислением денежных средств гарантом по банковской гарантии, несет гарант;</w:t>
            </w:r>
          </w:p>
          <w:p w:rsidR="00292D9F" w:rsidRPr="00292D9F" w:rsidRDefault="00292D9F" w:rsidP="00292D9F">
            <w:pPr>
              <w:ind w:firstLine="709"/>
              <w:jc w:val="both"/>
              <w:rPr>
                <w:rFonts w:eastAsia="Times New Roman"/>
              </w:rPr>
            </w:pPr>
            <w:r w:rsidRPr="00292D9F">
              <w:rPr>
                <w:rFonts w:eastAsia="Times New Roman"/>
              </w:rPr>
              <w:t>перечня документов, представляемых заказчиком банку одновременно с требованием об осуществлении уплаты денежной суммы по банковской гарантии, утвержденного постановлением Правительства Российской Федерации от 8 ноября 2013 г.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292D9F" w:rsidRPr="00292D9F" w:rsidRDefault="00292D9F" w:rsidP="00292D9F">
            <w:pPr>
              <w:ind w:firstLine="709"/>
              <w:jc w:val="both"/>
              <w:rPr>
                <w:rFonts w:eastAsia="Times New Roman"/>
              </w:rPr>
            </w:pPr>
            <w:r w:rsidRPr="00292D9F">
              <w:rPr>
                <w:rFonts w:eastAsia="Times New Roman"/>
              </w:rPr>
              <w:t>б) недопустимость включения в банковскую гарантию:</w:t>
            </w:r>
          </w:p>
          <w:p w:rsidR="00292D9F" w:rsidRPr="00292D9F" w:rsidRDefault="00292D9F" w:rsidP="00292D9F">
            <w:pPr>
              <w:ind w:firstLine="709"/>
              <w:jc w:val="both"/>
              <w:rPr>
                <w:rFonts w:eastAsia="Times New Roman"/>
              </w:rPr>
            </w:pPr>
            <w:r w:rsidRPr="00292D9F">
              <w:rPr>
                <w:rFonts w:eastAsia="Times New Roman"/>
              </w:rPr>
              <w:lastRenderedPageBreak/>
              <w:t>положений о праве гаранта отказывать в удовлетворении требования заказчика о платеже по банковской гарантии в случае непредоставления гаранту заказчиком уведомления о нарушении поставщиком (подрядчиком, исполнителем) условий контракта или расторжении контракта (за исключением случаев, когда направление такого уведомления предусмотрено условиями контракта или законодательством Российской Федерации);</w:t>
            </w:r>
          </w:p>
          <w:p w:rsidR="00292D9F" w:rsidRPr="00292D9F" w:rsidRDefault="00292D9F" w:rsidP="00292D9F">
            <w:pPr>
              <w:ind w:firstLine="709"/>
              <w:jc w:val="both"/>
              <w:rPr>
                <w:rFonts w:eastAsia="Times New Roman"/>
              </w:rPr>
            </w:pPr>
            <w:r w:rsidRPr="00292D9F">
              <w:rPr>
                <w:rFonts w:eastAsia="Times New Roman"/>
              </w:rPr>
              <w:t>требований о предоставлении заказчиком гаранту отчета об исполнении контракта;</w:t>
            </w:r>
          </w:p>
          <w:p w:rsidR="00292D9F" w:rsidRPr="00292D9F" w:rsidRDefault="00292D9F" w:rsidP="00292D9F">
            <w:pPr>
              <w:ind w:firstLine="709"/>
              <w:jc w:val="both"/>
              <w:rPr>
                <w:rFonts w:eastAsia="Times New Roman"/>
              </w:rPr>
            </w:pPr>
            <w:r w:rsidRPr="00292D9F">
              <w:rPr>
                <w:rFonts w:eastAsia="Times New Roman"/>
              </w:rPr>
              <w:t xml:space="preserve">требований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представляемых заказчиком банку одновременно с требованием об осуществлении уплаты денежной суммы по банковской гарантии, утвержденный постановлением Правительства Российской Федерации от 8 ноября 2013 г. № 1005 </w:t>
            </w:r>
            <w:r>
              <w:rPr>
                <w:rFonts w:eastAsia="Times New Roman"/>
              </w:rPr>
              <w:t>«</w:t>
            </w:r>
            <w:r w:rsidRPr="00292D9F">
              <w:rPr>
                <w:rFonts w:eastAsia="Times New Roman"/>
              </w:rPr>
              <w:t>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r>
              <w:rPr>
                <w:rFonts w:eastAsia="Times New Roman"/>
              </w:rPr>
              <w:t>»</w:t>
            </w:r>
            <w:r w:rsidRPr="00292D9F">
              <w:rPr>
                <w:rFonts w:eastAsia="Times New Roman"/>
              </w:rPr>
              <w:t>;</w:t>
            </w:r>
          </w:p>
          <w:p w:rsidR="00292D9F" w:rsidRPr="00292D9F" w:rsidRDefault="00292D9F" w:rsidP="00292D9F">
            <w:pPr>
              <w:ind w:firstLine="709"/>
              <w:jc w:val="both"/>
              <w:rPr>
                <w:rFonts w:eastAsia="Times New Roman"/>
              </w:rPr>
            </w:pPr>
            <w:r w:rsidRPr="00292D9F">
              <w:rPr>
                <w:rFonts w:eastAsia="Times New Roman"/>
              </w:rPr>
              <w:t>в) 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292D9F" w:rsidRPr="00292D9F" w:rsidRDefault="00292D9F" w:rsidP="00292D9F">
            <w:pPr>
              <w:ind w:firstLine="709"/>
              <w:jc w:val="both"/>
              <w:rPr>
                <w:rFonts w:eastAsia="Times New Roman"/>
              </w:rPr>
            </w:pPr>
            <w:r w:rsidRPr="00292D9F">
              <w:rPr>
                <w:rFonts w:eastAsia="Times New Roman"/>
              </w:rPr>
              <w:t xml:space="preserve">Основанием для отказа в принятии банковской гарантии заказчиком является: </w:t>
            </w:r>
          </w:p>
          <w:p w:rsidR="00292D9F" w:rsidRPr="00292D9F" w:rsidRDefault="00292D9F" w:rsidP="00292D9F">
            <w:pPr>
              <w:ind w:firstLine="709"/>
              <w:jc w:val="both"/>
              <w:rPr>
                <w:rFonts w:eastAsia="Times New Roman"/>
              </w:rPr>
            </w:pPr>
            <w:r w:rsidRPr="00292D9F">
              <w:rPr>
                <w:rFonts w:eastAsia="Times New Roman"/>
              </w:rPr>
              <w:t>1) отсутствие информации о банковской гарантии в реестре банковских гарантий;</w:t>
            </w:r>
          </w:p>
          <w:p w:rsidR="00292D9F" w:rsidRPr="00292D9F" w:rsidRDefault="00292D9F" w:rsidP="00292D9F">
            <w:pPr>
              <w:ind w:firstLine="709"/>
              <w:jc w:val="both"/>
              <w:rPr>
                <w:rFonts w:eastAsia="Times New Roman"/>
              </w:rPr>
            </w:pPr>
            <w:r w:rsidRPr="00292D9F">
              <w:rPr>
                <w:rFonts w:eastAsia="Times New Roman"/>
              </w:rPr>
              <w:t>2) несоответствие банковской гарантии законодательству Российской Федерации;</w:t>
            </w:r>
          </w:p>
          <w:p w:rsidR="00292D9F" w:rsidRPr="00292D9F" w:rsidRDefault="00292D9F" w:rsidP="00292D9F">
            <w:pPr>
              <w:ind w:firstLine="709"/>
              <w:jc w:val="both"/>
              <w:rPr>
                <w:rFonts w:eastAsia="Times New Roman"/>
              </w:rPr>
            </w:pPr>
            <w:r w:rsidRPr="00292D9F">
              <w:rPr>
                <w:rFonts w:eastAsia="Times New Roman"/>
              </w:rPr>
              <w:t>3) несоответствие банковской гарантии требованиям, содержащимся в извещении об осуществлении закупки, документации о закупке, проекте контракта.</w:t>
            </w:r>
          </w:p>
          <w:p w:rsidR="00292D9F" w:rsidRPr="00292D9F" w:rsidRDefault="00292D9F" w:rsidP="00292D9F">
            <w:pPr>
              <w:ind w:firstLine="709"/>
              <w:jc w:val="both"/>
              <w:rPr>
                <w:rFonts w:eastAsia="Times New Roman"/>
              </w:rPr>
            </w:pPr>
            <w:r w:rsidRPr="00292D9F">
              <w:rPr>
                <w:rFonts w:eastAsia="Times New Roman"/>
              </w:rPr>
              <w:t xml:space="preserve">В случае отказа в принятии банковской гарантии заказчик в срок, не превышающий трех рабочих дней со дня ее поступления, информирует в письменной </w:t>
            </w:r>
            <w:r w:rsidRPr="00292D9F">
              <w:rPr>
                <w:rFonts w:eastAsia="Times New Roman"/>
              </w:rPr>
              <w:lastRenderedPageBreak/>
              <w:t xml:space="preserve">форме или в форме электронного документа об этом лицо, предоставившее банковскую гарантию, с указанием причин, послуживших основанием для отказа. </w:t>
            </w:r>
          </w:p>
          <w:p w:rsidR="00292D9F" w:rsidRPr="00292D9F" w:rsidRDefault="00292D9F" w:rsidP="00292D9F">
            <w:pPr>
              <w:ind w:firstLine="709"/>
              <w:jc w:val="both"/>
              <w:rPr>
                <w:rFonts w:eastAsia="Times New Roman"/>
              </w:rPr>
            </w:pPr>
            <w:r w:rsidRPr="00292D9F">
              <w:rPr>
                <w:rFonts w:eastAsia="Times New Roman"/>
              </w:rPr>
              <w:t xml:space="preserve">Банковская гарантия, предоставляемая участником закупки в качестве обеспечения исполнения контракта, должна быть включена в реестр банковских гарантий, размещенный в единой информационной системе. Требования к форме банковской гарантии, порядок ведения и размещения в единой информационной системе реестра банковских гарантий, форма требования об осуществлении уплаты денежной суммы по банковской гарантии устанавливаются Правительством Российской Федерации. При выдаче банковской гарантии банк предоставляет принципалу выписку из реестра банковских гарантий. </w:t>
            </w:r>
          </w:p>
          <w:p w:rsidR="00292D9F" w:rsidRPr="00292D9F" w:rsidRDefault="00292D9F" w:rsidP="00292D9F">
            <w:pPr>
              <w:ind w:firstLine="709"/>
              <w:jc w:val="both"/>
              <w:rPr>
                <w:rFonts w:eastAsia="Times New Roman"/>
              </w:rPr>
            </w:pPr>
            <w:r w:rsidRPr="00292D9F">
              <w:rPr>
                <w:rFonts w:eastAsia="Times New Roman"/>
              </w:rPr>
              <w:t xml:space="preserve">Обеспечение исполнения Контракта сохраняет свою силу при изменении законодательства Российской Федерации, а также при реорганизации поставщика (подрядчика, исполнителя) или Заказчика.  </w:t>
            </w:r>
          </w:p>
          <w:p w:rsidR="00FA501B" w:rsidRPr="00A838A3" w:rsidRDefault="00A838A3" w:rsidP="00A54C42">
            <w:pPr>
              <w:autoSpaceDE w:val="0"/>
              <w:autoSpaceDN w:val="0"/>
              <w:adjustRightInd w:val="0"/>
              <w:ind w:firstLine="284"/>
              <w:jc w:val="both"/>
              <w:rPr>
                <w:rFonts w:eastAsia="Times New Roman"/>
              </w:rPr>
            </w:pPr>
            <w:r w:rsidRPr="00495270">
              <w:rPr>
                <w:rFonts w:eastAsia="Times New Roman"/>
              </w:rPr>
              <w:t>Срок действия банковской гарантии должен превышать срок действия контракта не менее чем на один месяц.</w:t>
            </w:r>
          </w:p>
        </w:tc>
      </w:tr>
      <w:tr w:rsidR="00301DE4" w:rsidRPr="00495270" w:rsidTr="00AE312D">
        <w:trPr>
          <w:trHeight w:val="20"/>
        </w:trPr>
        <w:tc>
          <w:tcPr>
            <w:tcW w:w="463" w:type="pct"/>
            <w:tcBorders>
              <w:top w:val="single" w:sz="4" w:space="0" w:color="auto"/>
              <w:left w:val="single" w:sz="4" w:space="0" w:color="auto"/>
              <w:bottom w:val="single" w:sz="4" w:space="0" w:color="auto"/>
              <w:right w:val="single" w:sz="4" w:space="0" w:color="auto"/>
            </w:tcBorders>
          </w:tcPr>
          <w:p w:rsidR="00301DE4" w:rsidRPr="00495270" w:rsidRDefault="00301DE4" w:rsidP="00B6666A">
            <w:pPr>
              <w:rPr>
                <w:sz w:val="20"/>
                <w:szCs w:val="20"/>
              </w:rPr>
            </w:pPr>
            <w:r>
              <w:rPr>
                <w:sz w:val="20"/>
                <w:szCs w:val="20"/>
              </w:rPr>
              <w:lastRenderedPageBreak/>
              <w:t>ч. 18 ст. 34</w:t>
            </w:r>
          </w:p>
        </w:tc>
        <w:tc>
          <w:tcPr>
            <w:tcW w:w="2092" w:type="pct"/>
            <w:tcBorders>
              <w:top w:val="single" w:sz="4" w:space="0" w:color="auto"/>
              <w:left w:val="single" w:sz="4" w:space="0" w:color="auto"/>
              <w:bottom w:val="single" w:sz="4" w:space="0" w:color="auto"/>
              <w:right w:val="single" w:sz="4" w:space="0" w:color="auto"/>
            </w:tcBorders>
          </w:tcPr>
          <w:p w:rsidR="00301DE4" w:rsidRPr="00301DE4" w:rsidRDefault="007E3DD6" w:rsidP="00B6666A">
            <w:pPr>
              <w:autoSpaceDE w:val="0"/>
              <w:autoSpaceDN w:val="0"/>
              <w:adjustRightInd w:val="0"/>
              <w:rPr>
                <w:b/>
              </w:rPr>
            </w:pPr>
            <w:r>
              <w:rPr>
                <w:b/>
              </w:rPr>
              <w:t xml:space="preserve">5.10.  </w:t>
            </w:r>
            <w:r w:rsidR="008E0FC6" w:rsidRPr="00701CBE">
              <w:rPr>
                <w:b/>
              </w:rPr>
              <w:t>Возможность заказчика изменить условия контракта</w:t>
            </w:r>
          </w:p>
        </w:tc>
        <w:tc>
          <w:tcPr>
            <w:tcW w:w="2445" w:type="pct"/>
            <w:tcBorders>
              <w:top w:val="single" w:sz="4" w:space="0" w:color="auto"/>
              <w:left w:val="single" w:sz="4" w:space="0" w:color="auto"/>
              <w:bottom w:val="single" w:sz="4" w:space="0" w:color="auto"/>
              <w:right w:val="single" w:sz="4" w:space="0" w:color="auto"/>
            </w:tcBorders>
          </w:tcPr>
          <w:p w:rsidR="00A835DA" w:rsidRDefault="00A835DA" w:rsidP="00A835DA">
            <w:pPr>
              <w:snapToGrid w:val="0"/>
              <w:jc w:val="both"/>
            </w:pPr>
            <w:r>
              <w:t>Существенные условия контракта могут быть изменены по соглашению сторон в случаях и порядке, предусмотренных статьей 95 Федерального закона РФ от 05.04.2013 № 44-ФЗ.</w:t>
            </w:r>
          </w:p>
          <w:p w:rsidR="00A835DA" w:rsidRPr="00B75941" w:rsidRDefault="00A835DA" w:rsidP="00A835DA">
            <w:pPr>
              <w:autoSpaceDE w:val="0"/>
              <w:autoSpaceDN w:val="0"/>
              <w:adjustRightInd w:val="0"/>
              <w:jc w:val="both"/>
              <w:rPr>
                <w:rFonts w:eastAsia="Times New Roman"/>
              </w:rPr>
            </w:pPr>
            <w:r>
              <w:t xml:space="preserve">а) </w:t>
            </w:r>
            <w:r>
              <w:rPr>
                <w:rFonts w:eastAsia="Times New Roman"/>
              </w:rPr>
              <w:t>при снижении цены контракта без изменения предусмотренных контрактом количества работы, качества выполняемой работы и иных условий контракта</w:t>
            </w:r>
            <w:r>
              <w:t>;</w:t>
            </w:r>
          </w:p>
          <w:p w:rsidR="00D35CA7" w:rsidRDefault="00A835DA" w:rsidP="00A835DA">
            <w:pPr>
              <w:snapToGrid w:val="0"/>
              <w:jc w:val="both"/>
            </w:pPr>
            <w:r>
              <w:t xml:space="preserve">б) </w:t>
            </w:r>
            <w:r>
              <w:rPr>
                <w:rFonts w:eastAsia="Times New Roman"/>
              </w:rPr>
              <w:t xml:space="preserve">если по предложению заказчика увеличиваются предусмотренные контрактом объем работы не более чем на десять процентов или уменьшаются предусмотренные контрактом объем выполняемой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объему работы исходя из установленной в контракте цены единицы работы, но не более чем на десять процентов цены контракта. При уменьшении предусмотренных контрактом </w:t>
            </w:r>
            <w:r>
              <w:rPr>
                <w:rFonts w:eastAsia="Times New Roman"/>
              </w:rPr>
              <w:lastRenderedPageBreak/>
              <w:t>объема работы стороны контракта обязаны уменьшить цену контракта исходя из цены единицы товара, работы или услуги.</w:t>
            </w:r>
          </w:p>
        </w:tc>
      </w:tr>
      <w:tr w:rsidR="00B83CF8" w:rsidRPr="00495270" w:rsidTr="00AE312D">
        <w:trPr>
          <w:trHeight w:val="20"/>
        </w:trPr>
        <w:tc>
          <w:tcPr>
            <w:tcW w:w="463" w:type="pct"/>
            <w:tcBorders>
              <w:top w:val="single" w:sz="4" w:space="0" w:color="auto"/>
              <w:left w:val="single" w:sz="4" w:space="0" w:color="auto"/>
              <w:bottom w:val="single" w:sz="4" w:space="0" w:color="auto"/>
              <w:right w:val="single" w:sz="4" w:space="0" w:color="auto"/>
            </w:tcBorders>
          </w:tcPr>
          <w:p w:rsidR="00B83CF8" w:rsidRPr="00495270" w:rsidRDefault="00B83CF8" w:rsidP="00656A2F">
            <w:pPr>
              <w:rPr>
                <w:sz w:val="20"/>
                <w:szCs w:val="20"/>
              </w:rPr>
            </w:pPr>
            <w:r w:rsidRPr="00495270">
              <w:rPr>
                <w:sz w:val="20"/>
                <w:szCs w:val="20"/>
              </w:rPr>
              <w:lastRenderedPageBreak/>
              <w:t>п.12 ч.1 ст. 64</w:t>
            </w:r>
          </w:p>
        </w:tc>
        <w:tc>
          <w:tcPr>
            <w:tcW w:w="2092" w:type="pct"/>
            <w:tcBorders>
              <w:top w:val="single" w:sz="4" w:space="0" w:color="auto"/>
              <w:left w:val="single" w:sz="4" w:space="0" w:color="auto"/>
              <w:bottom w:val="single" w:sz="4" w:space="0" w:color="auto"/>
              <w:right w:val="single" w:sz="4" w:space="0" w:color="auto"/>
            </w:tcBorders>
          </w:tcPr>
          <w:p w:rsidR="00B83CF8" w:rsidRPr="00495270" w:rsidRDefault="007E3DD6" w:rsidP="00D35CA7">
            <w:pPr>
              <w:autoSpaceDE w:val="0"/>
              <w:autoSpaceDN w:val="0"/>
              <w:adjustRightInd w:val="0"/>
              <w:rPr>
                <w:b/>
              </w:rPr>
            </w:pPr>
            <w:r>
              <w:rPr>
                <w:b/>
              </w:rPr>
              <w:t>5.1</w:t>
            </w:r>
            <w:r w:rsidR="00D35CA7">
              <w:rPr>
                <w:b/>
              </w:rPr>
              <w:t>1</w:t>
            </w:r>
            <w:r>
              <w:rPr>
                <w:b/>
              </w:rPr>
              <w:t xml:space="preserve">.  </w:t>
            </w:r>
            <w:r w:rsidR="00B83CF8" w:rsidRPr="00495270">
              <w:rPr>
                <w:b/>
              </w:rPr>
              <w:t>Информация о возможности одностороннего отказа от исполнения контракта</w:t>
            </w:r>
          </w:p>
        </w:tc>
        <w:tc>
          <w:tcPr>
            <w:tcW w:w="2445" w:type="pct"/>
            <w:tcBorders>
              <w:top w:val="single" w:sz="4" w:space="0" w:color="auto"/>
              <w:left w:val="single" w:sz="4" w:space="0" w:color="auto"/>
              <w:bottom w:val="single" w:sz="4" w:space="0" w:color="auto"/>
              <w:right w:val="single" w:sz="4" w:space="0" w:color="auto"/>
            </w:tcBorders>
          </w:tcPr>
          <w:p w:rsidR="00B83CF8" w:rsidRPr="00495270" w:rsidRDefault="00E70403" w:rsidP="00567E4A">
            <w:pPr>
              <w:tabs>
                <w:tab w:val="left" w:pos="10306"/>
              </w:tabs>
              <w:autoSpaceDE w:val="0"/>
              <w:autoSpaceDN w:val="0"/>
              <w:adjustRightInd w:val="0"/>
              <w:ind w:firstLine="709"/>
              <w:jc w:val="both"/>
            </w:pPr>
            <w:r w:rsidRPr="00567E4A">
              <w:t xml:space="preserve">В </w:t>
            </w:r>
            <w:r w:rsidRPr="00EF71F8">
              <w:t>контракте предусмотрена возможность одностороннего отказа от исполнения контракта.</w:t>
            </w:r>
          </w:p>
        </w:tc>
      </w:tr>
      <w:tr w:rsidR="00246E94" w:rsidRPr="00495270" w:rsidTr="00AE312D">
        <w:trPr>
          <w:trHeight w:val="20"/>
        </w:trPr>
        <w:tc>
          <w:tcPr>
            <w:tcW w:w="463" w:type="pct"/>
          </w:tcPr>
          <w:p w:rsidR="00246E94" w:rsidRPr="007423CD" w:rsidRDefault="00246E94" w:rsidP="00656A2F">
            <w:pPr>
              <w:rPr>
                <w:sz w:val="20"/>
                <w:szCs w:val="20"/>
              </w:rPr>
            </w:pPr>
            <w:r w:rsidRPr="007423CD">
              <w:rPr>
                <w:sz w:val="20"/>
                <w:szCs w:val="20"/>
              </w:rPr>
              <w:t>п.8 ст. 42</w:t>
            </w:r>
          </w:p>
        </w:tc>
        <w:tc>
          <w:tcPr>
            <w:tcW w:w="2092" w:type="pct"/>
          </w:tcPr>
          <w:p w:rsidR="00246E94" w:rsidRPr="00495270" w:rsidRDefault="007E3DD6" w:rsidP="00D35CA7">
            <w:pPr>
              <w:rPr>
                <w:b/>
              </w:rPr>
            </w:pPr>
            <w:r>
              <w:rPr>
                <w:b/>
              </w:rPr>
              <w:t>5.1</w:t>
            </w:r>
            <w:r w:rsidR="00D35CA7">
              <w:rPr>
                <w:b/>
              </w:rPr>
              <w:t>2</w:t>
            </w:r>
            <w:r>
              <w:rPr>
                <w:b/>
              </w:rPr>
              <w:t xml:space="preserve">.  </w:t>
            </w:r>
            <w:r w:rsidR="00246E94" w:rsidRPr="00495270">
              <w:rPr>
                <w:b/>
              </w:rPr>
              <w:t>Информация о банковском сопровождении контракта в соответствии со статьей 35 Федерального закона РФ от 05.04.2013 года № 44-ФЗ</w:t>
            </w:r>
          </w:p>
        </w:tc>
        <w:tc>
          <w:tcPr>
            <w:tcW w:w="2445" w:type="pct"/>
          </w:tcPr>
          <w:p w:rsidR="00246E94" w:rsidRPr="00495270" w:rsidRDefault="00246E94" w:rsidP="00246E94">
            <w:r w:rsidRPr="00495270">
              <w:t>Не установлено</w:t>
            </w:r>
          </w:p>
          <w:p w:rsidR="00246E94" w:rsidRPr="00495270" w:rsidRDefault="00246E94" w:rsidP="0013622E">
            <w:pPr>
              <w:rPr>
                <w:i/>
              </w:rPr>
            </w:pPr>
          </w:p>
        </w:tc>
      </w:tr>
      <w:tr w:rsidR="004021DA" w:rsidRPr="00495270" w:rsidTr="00AE312D">
        <w:trPr>
          <w:trHeight w:val="20"/>
        </w:trPr>
        <w:tc>
          <w:tcPr>
            <w:tcW w:w="463" w:type="pct"/>
          </w:tcPr>
          <w:p w:rsidR="004021DA" w:rsidRPr="007423CD" w:rsidRDefault="004021DA" w:rsidP="00656A2F">
            <w:pPr>
              <w:rPr>
                <w:sz w:val="20"/>
                <w:szCs w:val="20"/>
              </w:rPr>
            </w:pPr>
            <w:r>
              <w:rPr>
                <w:sz w:val="20"/>
                <w:szCs w:val="20"/>
              </w:rPr>
              <w:t>ст. 37</w:t>
            </w:r>
          </w:p>
        </w:tc>
        <w:tc>
          <w:tcPr>
            <w:tcW w:w="2092" w:type="pct"/>
          </w:tcPr>
          <w:p w:rsidR="004021DA" w:rsidRDefault="004021DA" w:rsidP="00D35CA7">
            <w:pPr>
              <w:tabs>
                <w:tab w:val="center" w:pos="4153"/>
                <w:tab w:val="right" w:pos="8306"/>
              </w:tabs>
              <w:jc w:val="both"/>
              <w:rPr>
                <w:b/>
              </w:rPr>
            </w:pPr>
            <w:r>
              <w:rPr>
                <w:b/>
              </w:rPr>
              <w:t>5.1</w:t>
            </w:r>
            <w:r w:rsidR="00D35CA7">
              <w:rPr>
                <w:b/>
              </w:rPr>
              <w:t>3</w:t>
            </w:r>
            <w:r>
              <w:rPr>
                <w:b/>
              </w:rPr>
              <w:t xml:space="preserve">. </w:t>
            </w:r>
            <w:r w:rsidRPr="00701CBE">
              <w:rPr>
                <w:b/>
              </w:rPr>
              <w:t>Антидемпинговые меры</w:t>
            </w:r>
          </w:p>
        </w:tc>
        <w:tc>
          <w:tcPr>
            <w:tcW w:w="2445" w:type="pct"/>
          </w:tcPr>
          <w:p w:rsidR="004021DA" w:rsidRPr="00495270" w:rsidRDefault="004021DA" w:rsidP="004021DA">
            <w:pPr>
              <w:tabs>
                <w:tab w:val="left" w:pos="10306"/>
              </w:tabs>
              <w:autoSpaceDE w:val="0"/>
              <w:autoSpaceDN w:val="0"/>
              <w:adjustRightInd w:val="0"/>
              <w:ind w:firstLine="709"/>
              <w:jc w:val="both"/>
            </w:pPr>
            <w:r w:rsidRPr="00701CBE">
              <w:t>Антидемпинговые меры применяются в соответствии со ст. 37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r>
      <w:tr w:rsidR="00093A88" w:rsidRPr="00495270" w:rsidTr="00AE312D">
        <w:trPr>
          <w:trHeight w:val="20"/>
        </w:trPr>
        <w:tc>
          <w:tcPr>
            <w:tcW w:w="5000" w:type="pct"/>
            <w:gridSpan w:val="3"/>
          </w:tcPr>
          <w:p w:rsidR="00093A88" w:rsidRPr="00495270" w:rsidRDefault="00093A88" w:rsidP="007E3DD6">
            <w:pPr>
              <w:numPr>
                <w:ilvl w:val="0"/>
                <w:numId w:val="38"/>
              </w:numPr>
              <w:snapToGrid w:val="0"/>
              <w:jc w:val="center"/>
              <w:rPr>
                <w:b/>
              </w:rPr>
            </w:pPr>
            <w:r w:rsidRPr="00495270">
              <w:rPr>
                <w:b/>
              </w:rPr>
              <w:t>Преимущества, требования к участникам</w:t>
            </w:r>
          </w:p>
        </w:tc>
      </w:tr>
      <w:tr w:rsidR="00357D4E" w:rsidRPr="00495270" w:rsidTr="00AE312D">
        <w:trPr>
          <w:trHeight w:val="20"/>
        </w:trPr>
        <w:tc>
          <w:tcPr>
            <w:tcW w:w="463" w:type="pct"/>
          </w:tcPr>
          <w:p w:rsidR="00357D4E" w:rsidRPr="00495270" w:rsidRDefault="00357D4E" w:rsidP="00656A2F">
            <w:pPr>
              <w:jc w:val="both"/>
              <w:rPr>
                <w:sz w:val="20"/>
                <w:szCs w:val="20"/>
              </w:rPr>
            </w:pPr>
            <w:r w:rsidRPr="00495270">
              <w:rPr>
                <w:sz w:val="20"/>
                <w:szCs w:val="20"/>
              </w:rPr>
              <w:t>ст. 28</w:t>
            </w:r>
          </w:p>
        </w:tc>
        <w:tc>
          <w:tcPr>
            <w:tcW w:w="2092" w:type="pct"/>
          </w:tcPr>
          <w:p w:rsidR="00357D4E" w:rsidRPr="007423CD" w:rsidRDefault="00357D4E" w:rsidP="005F5076">
            <w:pPr>
              <w:numPr>
                <w:ilvl w:val="1"/>
                <w:numId w:val="38"/>
              </w:numPr>
              <w:tabs>
                <w:tab w:val="left" w:pos="499"/>
              </w:tabs>
              <w:autoSpaceDE w:val="0"/>
              <w:autoSpaceDN w:val="0"/>
              <w:adjustRightInd w:val="0"/>
              <w:ind w:left="0" w:firstLine="0"/>
              <w:rPr>
                <w:rFonts w:eastAsia="Times New Roman"/>
                <w:bCs/>
                <w:i/>
                <w:sz w:val="20"/>
                <w:szCs w:val="20"/>
              </w:rPr>
            </w:pPr>
            <w:r w:rsidRPr="00495270">
              <w:rPr>
                <w:b/>
                <w:bCs/>
                <w:lang w:eastAsia="en-US"/>
              </w:rPr>
              <w:t>Преимущества для учреждений и предприятий уголовно-исполнительной системы</w:t>
            </w:r>
          </w:p>
        </w:tc>
        <w:tc>
          <w:tcPr>
            <w:tcW w:w="2445" w:type="pct"/>
          </w:tcPr>
          <w:p w:rsidR="00357D4E" w:rsidRPr="00495270" w:rsidRDefault="00357D4E" w:rsidP="005F5076">
            <w:pPr>
              <w:autoSpaceDE w:val="0"/>
              <w:autoSpaceDN w:val="0"/>
              <w:adjustRightInd w:val="0"/>
              <w:rPr>
                <w:rFonts w:eastAsia="Times New Roman"/>
              </w:rPr>
            </w:pPr>
            <w:r w:rsidRPr="00EC0D2D">
              <w:rPr>
                <w:lang w:eastAsia="en-US"/>
              </w:rPr>
              <w:t xml:space="preserve">Не </w:t>
            </w:r>
            <w:r w:rsidRPr="007423CD">
              <w:rPr>
                <w:lang w:eastAsia="en-US"/>
              </w:rPr>
              <w:t>установлены</w:t>
            </w:r>
          </w:p>
        </w:tc>
      </w:tr>
      <w:tr w:rsidR="0057514D" w:rsidRPr="00495270" w:rsidTr="00AE312D">
        <w:trPr>
          <w:trHeight w:val="20"/>
        </w:trPr>
        <w:tc>
          <w:tcPr>
            <w:tcW w:w="463" w:type="pct"/>
          </w:tcPr>
          <w:p w:rsidR="0057514D" w:rsidRPr="00495270" w:rsidRDefault="0057514D" w:rsidP="00656A2F">
            <w:pPr>
              <w:jc w:val="both"/>
              <w:rPr>
                <w:sz w:val="20"/>
                <w:szCs w:val="20"/>
              </w:rPr>
            </w:pPr>
            <w:r w:rsidRPr="00495270">
              <w:rPr>
                <w:sz w:val="20"/>
                <w:szCs w:val="20"/>
              </w:rPr>
              <w:t>ст. 29</w:t>
            </w:r>
          </w:p>
        </w:tc>
        <w:tc>
          <w:tcPr>
            <w:tcW w:w="2092" w:type="pct"/>
          </w:tcPr>
          <w:p w:rsidR="007423CD" w:rsidRPr="007423CD" w:rsidRDefault="0057514D" w:rsidP="005F5076">
            <w:pPr>
              <w:numPr>
                <w:ilvl w:val="1"/>
                <w:numId w:val="38"/>
              </w:numPr>
              <w:tabs>
                <w:tab w:val="left" w:pos="499"/>
              </w:tabs>
              <w:autoSpaceDE w:val="0"/>
              <w:autoSpaceDN w:val="0"/>
              <w:adjustRightInd w:val="0"/>
              <w:ind w:left="0" w:firstLine="0"/>
              <w:rPr>
                <w:rFonts w:eastAsia="Times New Roman"/>
                <w:bCs/>
                <w:i/>
                <w:sz w:val="20"/>
                <w:szCs w:val="20"/>
              </w:rPr>
            </w:pPr>
            <w:r w:rsidRPr="00495270">
              <w:rPr>
                <w:b/>
                <w:bCs/>
                <w:lang w:eastAsia="en-US"/>
              </w:rPr>
              <w:t>Преимущества для организаций инвалидов</w:t>
            </w:r>
          </w:p>
        </w:tc>
        <w:tc>
          <w:tcPr>
            <w:tcW w:w="2445" w:type="pct"/>
          </w:tcPr>
          <w:p w:rsidR="0057514D" w:rsidRPr="00495270" w:rsidRDefault="00EC0D2D" w:rsidP="000026D6">
            <w:pPr>
              <w:autoSpaceDE w:val="0"/>
              <w:autoSpaceDN w:val="0"/>
              <w:adjustRightInd w:val="0"/>
              <w:rPr>
                <w:rFonts w:eastAsia="Times New Roman"/>
              </w:rPr>
            </w:pPr>
            <w:r w:rsidRPr="00EC0D2D">
              <w:rPr>
                <w:lang w:eastAsia="en-US"/>
              </w:rPr>
              <w:t xml:space="preserve">Не </w:t>
            </w:r>
            <w:r w:rsidRPr="007423CD">
              <w:rPr>
                <w:lang w:eastAsia="en-US"/>
              </w:rPr>
              <w:t>установлен</w:t>
            </w:r>
            <w:r w:rsidR="007423CD" w:rsidRPr="007423CD">
              <w:rPr>
                <w:lang w:eastAsia="en-US"/>
              </w:rPr>
              <w:t>ы</w:t>
            </w:r>
          </w:p>
        </w:tc>
      </w:tr>
      <w:tr w:rsidR="0057514D" w:rsidRPr="00495270" w:rsidTr="00AE312D">
        <w:trPr>
          <w:trHeight w:val="20"/>
        </w:trPr>
        <w:tc>
          <w:tcPr>
            <w:tcW w:w="463" w:type="pct"/>
          </w:tcPr>
          <w:p w:rsidR="0057514D" w:rsidRPr="00495270" w:rsidRDefault="0057514D" w:rsidP="00656A2F">
            <w:pPr>
              <w:jc w:val="both"/>
              <w:rPr>
                <w:sz w:val="20"/>
                <w:szCs w:val="20"/>
              </w:rPr>
            </w:pPr>
            <w:r w:rsidRPr="00495270">
              <w:rPr>
                <w:sz w:val="20"/>
                <w:szCs w:val="20"/>
              </w:rPr>
              <w:t xml:space="preserve">ч.1 </w:t>
            </w:r>
          </w:p>
          <w:p w:rsidR="0057514D" w:rsidRPr="00495270" w:rsidRDefault="0057514D" w:rsidP="00656A2F">
            <w:pPr>
              <w:jc w:val="both"/>
              <w:rPr>
                <w:sz w:val="20"/>
                <w:szCs w:val="20"/>
              </w:rPr>
            </w:pPr>
            <w:r w:rsidRPr="00495270">
              <w:rPr>
                <w:sz w:val="20"/>
                <w:szCs w:val="20"/>
              </w:rPr>
              <w:t xml:space="preserve">ст. 30 </w:t>
            </w:r>
          </w:p>
        </w:tc>
        <w:tc>
          <w:tcPr>
            <w:tcW w:w="2092" w:type="pct"/>
          </w:tcPr>
          <w:p w:rsidR="0057514D" w:rsidRPr="00495270" w:rsidRDefault="0057514D" w:rsidP="007E3DD6">
            <w:pPr>
              <w:numPr>
                <w:ilvl w:val="1"/>
                <w:numId w:val="38"/>
              </w:numPr>
              <w:tabs>
                <w:tab w:val="left" w:pos="499"/>
              </w:tabs>
              <w:autoSpaceDE w:val="0"/>
              <w:autoSpaceDN w:val="0"/>
              <w:adjustRightInd w:val="0"/>
              <w:ind w:left="0" w:firstLine="0"/>
              <w:rPr>
                <w:rFonts w:eastAsia="Times New Roman"/>
                <w:b/>
                <w:bCs/>
              </w:rPr>
            </w:pPr>
            <w:r w:rsidRPr="00495270">
              <w:rPr>
                <w:b/>
              </w:rPr>
              <w:t>Участие субъектов малого предпринимательства, социально ориентированных некоммерческих организаций</w:t>
            </w:r>
          </w:p>
        </w:tc>
        <w:tc>
          <w:tcPr>
            <w:tcW w:w="2445" w:type="pct"/>
          </w:tcPr>
          <w:p w:rsidR="00B7051F" w:rsidRPr="00495270" w:rsidRDefault="00FB56E3" w:rsidP="00082286">
            <w:pPr>
              <w:autoSpaceDE w:val="0"/>
              <w:autoSpaceDN w:val="0"/>
              <w:adjustRightInd w:val="0"/>
              <w:jc w:val="both"/>
              <w:rPr>
                <w:rFonts w:eastAsia="Times New Roman"/>
              </w:rPr>
            </w:pPr>
            <w:r>
              <w:t xml:space="preserve">Только для </w:t>
            </w:r>
            <w:r w:rsidRPr="00FB56E3">
              <w:t>субъектов малого предпринимательства, социально ориентированных некоммерческих организаций</w:t>
            </w:r>
          </w:p>
        </w:tc>
      </w:tr>
      <w:tr w:rsidR="0064416D" w:rsidRPr="00495270" w:rsidTr="00AE312D">
        <w:trPr>
          <w:trHeight w:val="20"/>
        </w:trPr>
        <w:tc>
          <w:tcPr>
            <w:tcW w:w="463" w:type="pct"/>
            <w:tcBorders>
              <w:top w:val="single" w:sz="4" w:space="0" w:color="auto"/>
              <w:left w:val="single" w:sz="4" w:space="0" w:color="auto"/>
              <w:bottom w:val="single" w:sz="4" w:space="0" w:color="auto"/>
              <w:right w:val="single" w:sz="4" w:space="0" w:color="auto"/>
            </w:tcBorders>
          </w:tcPr>
          <w:p w:rsidR="0064416D" w:rsidRPr="00495270" w:rsidRDefault="0064416D" w:rsidP="007423CD">
            <w:pPr>
              <w:rPr>
                <w:sz w:val="20"/>
                <w:szCs w:val="20"/>
              </w:rPr>
            </w:pPr>
            <w:r w:rsidRPr="00495270">
              <w:rPr>
                <w:sz w:val="20"/>
                <w:szCs w:val="20"/>
              </w:rPr>
              <w:t>Ст. 30 ч.5</w:t>
            </w:r>
          </w:p>
        </w:tc>
        <w:tc>
          <w:tcPr>
            <w:tcW w:w="2092" w:type="pct"/>
            <w:tcBorders>
              <w:top w:val="single" w:sz="4" w:space="0" w:color="auto"/>
              <w:left w:val="single" w:sz="4" w:space="0" w:color="auto"/>
              <w:bottom w:val="single" w:sz="4" w:space="0" w:color="auto"/>
              <w:right w:val="single" w:sz="4" w:space="0" w:color="auto"/>
            </w:tcBorders>
          </w:tcPr>
          <w:p w:rsidR="00984A22" w:rsidRPr="00984A22" w:rsidRDefault="00984A22" w:rsidP="00984A22">
            <w:pPr>
              <w:numPr>
                <w:ilvl w:val="1"/>
                <w:numId w:val="38"/>
              </w:numPr>
              <w:tabs>
                <w:tab w:val="left" w:pos="499"/>
              </w:tabs>
              <w:autoSpaceDE w:val="0"/>
              <w:autoSpaceDN w:val="0"/>
              <w:adjustRightInd w:val="0"/>
              <w:ind w:left="0" w:firstLine="0"/>
              <w:rPr>
                <w:b/>
              </w:rPr>
            </w:pPr>
            <w:r w:rsidRPr="00984A22">
              <w:rPr>
                <w:b/>
              </w:rPr>
              <w:t xml:space="preserve">Требования к </w:t>
            </w:r>
            <w:r w:rsidR="00BD464B">
              <w:rPr>
                <w:b/>
              </w:rPr>
              <w:t>п</w:t>
            </w:r>
            <w:r w:rsidRPr="00984A22">
              <w:rPr>
                <w:b/>
              </w:rPr>
              <w:t xml:space="preserve">одрядчику </w:t>
            </w:r>
            <w:r w:rsidR="00BD464B">
              <w:rPr>
                <w:b/>
              </w:rPr>
              <w:t>(п</w:t>
            </w:r>
            <w:r>
              <w:rPr>
                <w:b/>
              </w:rPr>
              <w:t>оставщик</w:t>
            </w:r>
            <w:r w:rsidR="00BD464B">
              <w:rPr>
                <w:b/>
              </w:rPr>
              <w:t>у</w:t>
            </w:r>
            <w:r>
              <w:rPr>
                <w:b/>
              </w:rPr>
              <w:t xml:space="preserve">, </w:t>
            </w:r>
            <w:r w:rsidR="00BD464B">
              <w:rPr>
                <w:b/>
              </w:rPr>
              <w:t>и</w:t>
            </w:r>
            <w:r>
              <w:rPr>
                <w:b/>
              </w:rPr>
              <w:t>сполнител</w:t>
            </w:r>
            <w:r w:rsidR="00BD464B">
              <w:rPr>
                <w:b/>
              </w:rPr>
              <w:t>ю)</w:t>
            </w:r>
            <w:r w:rsidRPr="00984A22">
              <w:rPr>
                <w:b/>
              </w:rPr>
              <w:t>не являющемуся субъектом малого предпринимательства или социально ориентированной некоммерческой организацией</w:t>
            </w:r>
          </w:p>
          <w:p w:rsidR="0064416D" w:rsidRPr="00495270" w:rsidRDefault="0064416D" w:rsidP="00984A22">
            <w:pPr>
              <w:tabs>
                <w:tab w:val="left" w:pos="499"/>
              </w:tabs>
              <w:autoSpaceDE w:val="0"/>
              <w:autoSpaceDN w:val="0"/>
              <w:adjustRightInd w:val="0"/>
              <w:rPr>
                <w:b/>
              </w:rPr>
            </w:pPr>
          </w:p>
        </w:tc>
        <w:tc>
          <w:tcPr>
            <w:tcW w:w="2445" w:type="pct"/>
            <w:tcBorders>
              <w:top w:val="single" w:sz="4" w:space="0" w:color="auto"/>
              <w:left w:val="single" w:sz="4" w:space="0" w:color="auto"/>
              <w:bottom w:val="single" w:sz="4" w:space="0" w:color="auto"/>
              <w:right w:val="single" w:sz="4" w:space="0" w:color="auto"/>
            </w:tcBorders>
          </w:tcPr>
          <w:p w:rsidR="0064416D" w:rsidRDefault="0064416D" w:rsidP="00520809">
            <w:pPr>
              <w:autoSpaceDE w:val="0"/>
              <w:autoSpaceDN w:val="0"/>
              <w:adjustRightInd w:val="0"/>
            </w:pPr>
            <w:r w:rsidRPr="00495270">
              <w:t xml:space="preserve">Не </w:t>
            </w:r>
            <w:r w:rsidR="00520809">
              <w:t>установлено</w:t>
            </w:r>
          </w:p>
          <w:p w:rsidR="000365A1" w:rsidRPr="00495270" w:rsidRDefault="000365A1" w:rsidP="00984A22">
            <w:pPr>
              <w:autoSpaceDE w:val="0"/>
              <w:autoSpaceDN w:val="0"/>
              <w:adjustRightInd w:val="0"/>
            </w:pPr>
          </w:p>
        </w:tc>
      </w:tr>
      <w:tr w:rsidR="0063271A" w:rsidRPr="00495270" w:rsidTr="00AE312D">
        <w:trPr>
          <w:trHeight w:val="20"/>
        </w:trPr>
        <w:tc>
          <w:tcPr>
            <w:tcW w:w="463" w:type="pct"/>
          </w:tcPr>
          <w:p w:rsidR="0063271A" w:rsidRPr="00495270" w:rsidRDefault="00585660" w:rsidP="00656A2F">
            <w:pPr>
              <w:rPr>
                <w:sz w:val="20"/>
                <w:szCs w:val="20"/>
              </w:rPr>
            </w:pPr>
            <w:r w:rsidRPr="00495270">
              <w:rPr>
                <w:sz w:val="20"/>
                <w:szCs w:val="20"/>
              </w:rPr>
              <w:t>ч.1</w:t>
            </w:r>
            <w:r w:rsidR="0063271A" w:rsidRPr="00495270">
              <w:rPr>
                <w:sz w:val="20"/>
                <w:szCs w:val="20"/>
              </w:rPr>
              <w:t>ст.31</w:t>
            </w:r>
          </w:p>
        </w:tc>
        <w:tc>
          <w:tcPr>
            <w:tcW w:w="2092" w:type="pct"/>
          </w:tcPr>
          <w:p w:rsidR="0063271A" w:rsidRPr="00495270" w:rsidRDefault="007E3DD6" w:rsidP="00585660">
            <w:r>
              <w:rPr>
                <w:b/>
              </w:rPr>
              <w:t xml:space="preserve">6.5.  </w:t>
            </w:r>
            <w:r w:rsidR="0063271A" w:rsidRPr="00495270">
              <w:rPr>
                <w:b/>
              </w:rPr>
              <w:t>Участник закупки должен соответствовать единым требованиям</w:t>
            </w:r>
          </w:p>
        </w:tc>
        <w:tc>
          <w:tcPr>
            <w:tcW w:w="2445" w:type="pct"/>
          </w:tcPr>
          <w:p w:rsidR="00826142" w:rsidRDefault="00334C62" w:rsidP="00826142">
            <w:pPr>
              <w:numPr>
                <w:ilvl w:val="0"/>
                <w:numId w:val="47"/>
              </w:numPr>
              <w:tabs>
                <w:tab w:val="left" w:pos="349"/>
              </w:tabs>
              <w:ind w:left="0" w:firstLine="0"/>
              <w:jc w:val="both"/>
              <w:rPr>
                <w:rFonts w:eastAsia="Times New Roman"/>
              </w:rPr>
            </w:pPr>
            <w:r w:rsidRPr="00D26BBC">
              <w:rPr>
                <w:rFonts w:eastAsia="Times New Roman"/>
              </w:rPr>
              <w:t>непроведение ликвидации участника закупки - юридического лица и отсутствие решения арбитражного суда о признании участника закупки - юридического</w:t>
            </w:r>
            <w:r w:rsidRPr="00816946">
              <w:rPr>
                <w:rFonts w:eastAsia="Times New Roman"/>
              </w:rPr>
              <w:t xml:space="preserve"> лица или индивидуального предпринимателя несостоятельным (банкротом) и об открытии конкурсного производства;</w:t>
            </w:r>
          </w:p>
          <w:p w:rsidR="00826142" w:rsidRDefault="00334C62" w:rsidP="00826142">
            <w:pPr>
              <w:numPr>
                <w:ilvl w:val="0"/>
                <w:numId w:val="47"/>
              </w:numPr>
              <w:tabs>
                <w:tab w:val="left" w:pos="349"/>
              </w:tabs>
              <w:ind w:left="0" w:firstLine="0"/>
              <w:jc w:val="both"/>
              <w:rPr>
                <w:rFonts w:eastAsia="Times New Roman"/>
              </w:rPr>
            </w:pPr>
            <w:r w:rsidRPr="00826142">
              <w:rPr>
                <w:rFonts w:eastAsia="Times New Roman"/>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826142" w:rsidRDefault="00334C62" w:rsidP="00826142">
            <w:pPr>
              <w:numPr>
                <w:ilvl w:val="0"/>
                <w:numId w:val="47"/>
              </w:numPr>
              <w:tabs>
                <w:tab w:val="left" w:pos="349"/>
              </w:tabs>
              <w:ind w:left="0" w:firstLine="0"/>
              <w:jc w:val="both"/>
              <w:rPr>
                <w:rFonts w:eastAsia="Times New Roman"/>
              </w:rPr>
            </w:pPr>
            <w:r w:rsidRPr="00826142">
              <w:rPr>
                <w:rFonts w:eastAsia="Times New Roman"/>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w:t>
            </w:r>
            <w:r w:rsidRPr="00826142">
              <w:rPr>
                <w:rFonts w:eastAsia="Times New Roman"/>
              </w:rPr>
              <w:lastRenderedPageBreak/>
              <w:t>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заявлению на дату рассмотрения заявки на участие в определении поставщика (подрядчика, исполнителя) не принято;</w:t>
            </w:r>
          </w:p>
          <w:p w:rsidR="00826142" w:rsidRDefault="009D442A" w:rsidP="00826142">
            <w:pPr>
              <w:numPr>
                <w:ilvl w:val="0"/>
                <w:numId w:val="47"/>
              </w:numPr>
              <w:tabs>
                <w:tab w:val="left" w:pos="349"/>
              </w:tabs>
              <w:ind w:left="0" w:firstLine="0"/>
              <w:jc w:val="both"/>
              <w:rPr>
                <w:rFonts w:eastAsia="Times New Roman"/>
              </w:rPr>
            </w:pPr>
            <w:r w:rsidRPr="000E3966">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13" w:history="1">
              <w:r w:rsidRPr="00826142">
                <w:rPr>
                  <w:color w:val="0000FF"/>
                </w:rPr>
                <w:t>статьями 289</w:t>
              </w:r>
            </w:hyperlink>
            <w:r w:rsidRPr="000E3966">
              <w:t xml:space="preserve">, </w:t>
            </w:r>
            <w:hyperlink r:id="rId14" w:history="1">
              <w:r w:rsidRPr="00826142">
                <w:rPr>
                  <w:color w:val="0000FF"/>
                </w:rPr>
                <w:t>290</w:t>
              </w:r>
            </w:hyperlink>
            <w:r w:rsidRPr="000E3966">
              <w:t xml:space="preserve">, </w:t>
            </w:r>
            <w:hyperlink r:id="rId15" w:history="1">
              <w:r w:rsidRPr="00826142">
                <w:rPr>
                  <w:color w:val="0000FF"/>
                </w:rPr>
                <w:t>291</w:t>
              </w:r>
            </w:hyperlink>
            <w:r w:rsidRPr="000E3966">
              <w:t xml:space="preserve">, </w:t>
            </w:r>
            <w:hyperlink r:id="rId16" w:history="1">
              <w:r w:rsidRPr="00826142">
                <w:rPr>
                  <w:color w:val="0000FF"/>
                </w:rPr>
                <w:t>291.1</w:t>
              </w:r>
            </w:hyperlink>
            <w:r w:rsidRPr="000E3966">
              <w:t xml:space="preserve"> Уголовного кодекса Российской Федерации (за исключением лиц, у которых такая судимость погашена или снята), а также неприменение вотношении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r>
              <w:t>;</w:t>
            </w:r>
          </w:p>
          <w:p w:rsidR="00826142" w:rsidRDefault="003F3C72" w:rsidP="00826142">
            <w:pPr>
              <w:numPr>
                <w:ilvl w:val="0"/>
                <w:numId w:val="47"/>
              </w:numPr>
              <w:tabs>
                <w:tab w:val="left" w:pos="349"/>
              </w:tabs>
              <w:ind w:left="0" w:firstLine="0"/>
              <w:jc w:val="both"/>
              <w:rPr>
                <w:rFonts w:eastAsia="Times New Roman"/>
              </w:rPr>
            </w:pPr>
            <w:r w:rsidRPr="00826142">
              <w:rPr>
                <w:rFonts w:eastAsia="Times New Roman"/>
              </w:rPr>
              <w:t xml:space="preserve">участник закупки - юридическое лицо, которое в течение двух лет до момента подачи заявки на участие в закупке не было </w:t>
            </w:r>
            <w:r w:rsidRPr="00826142">
              <w:rPr>
                <w:rFonts w:eastAsia="Times New Roman"/>
              </w:rPr>
              <w:lastRenderedPageBreak/>
              <w:t xml:space="preserve">привлечено к административной ответственности за совершение административного правонарушения, предусмотренного </w:t>
            </w:r>
            <w:hyperlink r:id="rId17" w:history="1">
              <w:r w:rsidRPr="00826142">
                <w:rPr>
                  <w:rFonts w:eastAsia="Times New Roman"/>
                  <w:color w:val="0000FF"/>
                </w:rPr>
                <w:t>статьей 19.28</w:t>
              </w:r>
            </w:hyperlink>
            <w:r w:rsidRPr="00826142">
              <w:rPr>
                <w:rFonts w:eastAsia="Times New Roman"/>
              </w:rPr>
              <w:t xml:space="preserve"> Кодекса Российской Федерации об административных правонарушениях;</w:t>
            </w:r>
          </w:p>
          <w:p w:rsidR="00826142" w:rsidRDefault="00334C62" w:rsidP="00826142">
            <w:pPr>
              <w:numPr>
                <w:ilvl w:val="0"/>
                <w:numId w:val="47"/>
              </w:numPr>
              <w:tabs>
                <w:tab w:val="left" w:pos="349"/>
              </w:tabs>
              <w:ind w:left="0" w:firstLine="0"/>
              <w:jc w:val="both"/>
              <w:rPr>
                <w:rFonts w:eastAsia="Times New Roman"/>
              </w:rPr>
            </w:pPr>
            <w:r w:rsidRPr="00826142">
              <w:rPr>
                <w:rFonts w:eastAsia="Times New Roman"/>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826142" w:rsidRDefault="004E59AC" w:rsidP="00826142">
            <w:pPr>
              <w:numPr>
                <w:ilvl w:val="0"/>
                <w:numId w:val="47"/>
              </w:numPr>
              <w:tabs>
                <w:tab w:val="left" w:pos="349"/>
              </w:tabs>
              <w:ind w:left="0" w:firstLine="0"/>
              <w:jc w:val="both"/>
              <w:rPr>
                <w:rFonts w:eastAsia="Times New Roman"/>
              </w:rPr>
            </w:pPr>
            <w:r w:rsidRPr="00701CBE">
              <w:t>отсутствие у участника закупки ограничений для участия в закупках, установленных законодательством Российской Федерации;</w:t>
            </w:r>
          </w:p>
          <w:p w:rsidR="00A5216D" w:rsidRPr="00826142" w:rsidRDefault="00A5216D" w:rsidP="00826142">
            <w:pPr>
              <w:numPr>
                <w:ilvl w:val="0"/>
                <w:numId w:val="47"/>
              </w:numPr>
              <w:tabs>
                <w:tab w:val="left" w:pos="349"/>
              </w:tabs>
              <w:ind w:left="0" w:firstLine="0"/>
              <w:jc w:val="both"/>
              <w:rPr>
                <w:rFonts w:eastAsia="Times New Roman"/>
              </w:rPr>
            </w:pPr>
            <w:r w:rsidRPr="00826142">
              <w:rPr>
                <w:rFonts w:eastAsia="Times New Roman"/>
              </w:rPr>
              <w:t>участник закупки не является офшорной компанией.</w:t>
            </w:r>
          </w:p>
        </w:tc>
      </w:tr>
      <w:tr w:rsidR="00AB35DF" w:rsidRPr="00495270" w:rsidTr="00AE312D">
        <w:trPr>
          <w:trHeight w:val="20"/>
        </w:trPr>
        <w:tc>
          <w:tcPr>
            <w:tcW w:w="463" w:type="pct"/>
          </w:tcPr>
          <w:p w:rsidR="0063271A" w:rsidRPr="00495270" w:rsidRDefault="0063271A" w:rsidP="00221C31">
            <w:pPr>
              <w:rPr>
                <w:sz w:val="20"/>
                <w:szCs w:val="20"/>
              </w:rPr>
            </w:pPr>
            <w:r w:rsidRPr="00495270">
              <w:rPr>
                <w:sz w:val="20"/>
                <w:szCs w:val="20"/>
              </w:rPr>
              <w:lastRenderedPageBreak/>
              <w:t>ч.1.1</w:t>
            </w:r>
            <w:r w:rsidR="007C6EE5" w:rsidRPr="00495270">
              <w:rPr>
                <w:sz w:val="20"/>
                <w:szCs w:val="20"/>
              </w:rPr>
              <w:t>.</w:t>
            </w:r>
            <w:r w:rsidRPr="00495270">
              <w:rPr>
                <w:sz w:val="20"/>
                <w:szCs w:val="20"/>
              </w:rPr>
              <w:t xml:space="preserve"> ст.31</w:t>
            </w:r>
          </w:p>
        </w:tc>
        <w:tc>
          <w:tcPr>
            <w:tcW w:w="2092" w:type="pct"/>
          </w:tcPr>
          <w:p w:rsidR="0063271A" w:rsidRPr="00495270" w:rsidRDefault="007E3DD6" w:rsidP="00DF677B">
            <w:pPr>
              <w:autoSpaceDE w:val="0"/>
              <w:autoSpaceDN w:val="0"/>
              <w:adjustRightInd w:val="0"/>
              <w:rPr>
                <w:rFonts w:eastAsia="Times New Roman"/>
                <w:b/>
              </w:rPr>
            </w:pPr>
            <w:r>
              <w:rPr>
                <w:rFonts w:eastAsia="Times New Roman"/>
                <w:b/>
              </w:rPr>
              <w:t xml:space="preserve">6.6.  </w:t>
            </w:r>
            <w:r w:rsidR="0063271A" w:rsidRPr="00495270">
              <w:rPr>
                <w:rFonts w:eastAsia="Times New Roman"/>
                <w:b/>
              </w:rPr>
              <w:t xml:space="preserve">Требование об отсутствии в реестре недобросовестных </w:t>
            </w:r>
            <w:r w:rsidR="0063271A" w:rsidRPr="00495270">
              <w:rPr>
                <w:rFonts w:eastAsia="Times New Roman"/>
                <w:b/>
              </w:rPr>
              <w:lastRenderedPageBreak/>
              <w:t xml:space="preserve">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w:t>
            </w:r>
            <w:r w:rsidR="00DF677B" w:rsidRPr="00495270">
              <w:rPr>
                <w:rFonts w:eastAsia="Times New Roman"/>
                <w:b/>
              </w:rPr>
              <w:t>-</w:t>
            </w:r>
            <w:r w:rsidR="0063271A" w:rsidRPr="00495270">
              <w:rPr>
                <w:rFonts w:eastAsia="Times New Roman"/>
                <w:b/>
              </w:rPr>
              <w:t xml:space="preserve"> юридического лица</w:t>
            </w:r>
          </w:p>
        </w:tc>
        <w:tc>
          <w:tcPr>
            <w:tcW w:w="2445" w:type="pct"/>
          </w:tcPr>
          <w:p w:rsidR="0063271A" w:rsidRPr="00495270" w:rsidRDefault="00F076FB" w:rsidP="00EC0D2D">
            <w:pPr>
              <w:autoSpaceDE w:val="0"/>
              <w:autoSpaceDN w:val="0"/>
              <w:adjustRightInd w:val="0"/>
              <w:jc w:val="both"/>
              <w:rPr>
                <w:rFonts w:eastAsia="Times New Roman"/>
              </w:rPr>
            </w:pPr>
            <w:r>
              <w:rPr>
                <w:bCs/>
              </w:rPr>
              <w:lastRenderedPageBreak/>
              <w:t>Установлено</w:t>
            </w:r>
          </w:p>
        </w:tc>
      </w:tr>
      <w:tr w:rsidR="002F6895" w:rsidRPr="00495270" w:rsidTr="00AE312D">
        <w:trPr>
          <w:trHeight w:val="20"/>
        </w:trPr>
        <w:tc>
          <w:tcPr>
            <w:tcW w:w="463" w:type="pct"/>
          </w:tcPr>
          <w:p w:rsidR="0063271A" w:rsidRPr="00495270" w:rsidRDefault="0063271A" w:rsidP="00995552">
            <w:pPr>
              <w:jc w:val="both"/>
              <w:rPr>
                <w:sz w:val="20"/>
                <w:szCs w:val="20"/>
              </w:rPr>
            </w:pPr>
            <w:r w:rsidRPr="00495270">
              <w:rPr>
                <w:sz w:val="20"/>
                <w:szCs w:val="20"/>
              </w:rPr>
              <w:lastRenderedPageBreak/>
              <w:t xml:space="preserve">п.4 </w:t>
            </w:r>
          </w:p>
          <w:p w:rsidR="0063271A" w:rsidRPr="00495270" w:rsidRDefault="0063271A" w:rsidP="00995552">
            <w:pPr>
              <w:jc w:val="both"/>
              <w:rPr>
                <w:sz w:val="20"/>
                <w:szCs w:val="20"/>
              </w:rPr>
            </w:pPr>
            <w:r w:rsidRPr="00495270">
              <w:rPr>
                <w:sz w:val="20"/>
                <w:szCs w:val="20"/>
              </w:rPr>
              <w:t>ст. 42</w:t>
            </w:r>
          </w:p>
        </w:tc>
        <w:tc>
          <w:tcPr>
            <w:tcW w:w="2092" w:type="pct"/>
          </w:tcPr>
          <w:p w:rsidR="0063271A" w:rsidRPr="00495270" w:rsidRDefault="007E3DD6" w:rsidP="002F6895">
            <w:pPr>
              <w:autoSpaceDE w:val="0"/>
              <w:autoSpaceDN w:val="0"/>
              <w:adjustRightInd w:val="0"/>
              <w:rPr>
                <w:rFonts w:eastAsia="Times New Roman"/>
                <w:b/>
                <w:bCs/>
              </w:rPr>
            </w:pPr>
            <w:r>
              <w:rPr>
                <w:rFonts w:eastAsia="Times New Roman"/>
                <w:b/>
                <w:bCs/>
              </w:rPr>
              <w:t xml:space="preserve">6.7.  </w:t>
            </w:r>
            <w:r w:rsidR="0063271A" w:rsidRPr="00495270">
              <w:rPr>
                <w:rFonts w:eastAsia="Times New Roman"/>
                <w:b/>
                <w:bCs/>
              </w:rPr>
              <w:t xml:space="preserve">Ограничение участия в определении поставщика (подрядчика, исполнителя), установленное в соответствии </w:t>
            </w:r>
            <w:r w:rsidR="0063271A" w:rsidRPr="00495270">
              <w:rPr>
                <w:b/>
              </w:rPr>
              <w:t>Федерального закона РФ от 05.04.2013 года № 44-ФЗ</w:t>
            </w:r>
          </w:p>
        </w:tc>
        <w:tc>
          <w:tcPr>
            <w:tcW w:w="2445" w:type="pct"/>
          </w:tcPr>
          <w:p w:rsidR="0063271A" w:rsidRPr="00495270" w:rsidRDefault="00F076FB" w:rsidP="009639B2">
            <w:pPr>
              <w:autoSpaceDE w:val="0"/>
              <w:autoSpaceDN w:val="0"/>
              <w:adjustRightInd w:val="0"/>
              <w:jc w:val="both"/>
              <w:rPr>
                <w:rFonts w:eastAsia="Times New Roman"/>
              </w:rPr>
            </w:pPr>
            <w:r>
              <w:rPr>
                <w:bCs/>
              </w:rPr>
              <w:t>Не установлено</w:t>
            </w:r>
          </w:p>
        </w:tc>
      </w:tr>
      <w:tr w:rsidR="00290F0E" w:rsidRPr="00495270" w:rsidTr="00AE312D">
        <w:trPr>
          <w:trHeight w:val="20"/>
        </w:trPr>
        <w:tc>
          <w:tcPr>
            <w:tcW w:w="463" w:type="pct"/>
          </w:tcPr>
          <w:p w:rsidR="00290F0E" w:rsidRPr="00495270" w:rsidRDefault="00290F0E" w:rsidP="00D5148F">
            <w:pPr>
              <w:rPr>
                <w:sz w:val="20"/>
                <w:szCs w:val="20"/>
              </w:rPr>
            </w:pPr>
            <w:r w:rsidRPr="00495270">
              <w:rPr>
                <w:sz w:val="20"/>
                <w:szCs w:val="20"/>
              </w:rPr>
              <w:t>п.10 ч.1 ст. 64</w:t>
            </w:r>
          </w:p>
        </w:tc>
        <w:tc>
          <w:tcPr>
            <w:tcW w:w="4537" w:type="pct"/>
            <w:gridSpan w:val="2"/>
          </w:tcPr>
          <w:p w:rsidR="00290F0E" w:rsidRPr="00495270" w:rsidRDefault="00EF3754" w:rsidP="00925452">
            <w:pPr>
              <w:autoSpaceDE w:val="0"/>
              <w:snapToGrid w:val="0"/>
              <w:ind w:right="142"/>
              <w:jc w:val="both"/>
              <w:rPr>
                <w:bCs/>
                <w:spacing w:val="-4"/>
              </w:rPr>
            </w:pPr>
            <w:r>
              <w:rPr>
                <w:rFonts w:eastAsia="Times New Roman"/>
                <w:b/>
                <w:bCs/>
              </w:rPr>
              <w:t>6.</w:t>
            </w:r>
            <w:r w:rsidR="00925452">
              <w:rPr>
                <w:rFonts w:eastAsia="Times New Roman"/>
                <w:b/>
                <w:bCs/>
              </w:rPr>
              <w:t>8</w:t>
            </w:r>
            <w:r>
              <w:rPr>
                <w:rFonts w:eastAsia="Times New Roman"/>
                <w:b/>
                <w:bCs/>
              </w:rPr>
              <w:t xml:space="preserve">.  </w:t>
            </w:r>
            <w:r w:rsidR="00290F0E" w:rsidRPr="00495270">
              <w:rPr>
                <w:rFonts w:eastAsia="Times New Roman"/>
                <w:b/>
                <w:bCs/>
              </w:rPr>
              <w:t>Срок, в течение которого победитель аукциона или иной участник, с которым заключается контракт при уклонении победителя такого аукциона от заключения контракта, должен подписать контракт</w:t>
            </w:r>
            <w:r w:rsidR="00290F0E">
              <w:rPr>
                <w:rFonts w:eastAsia="Times New Roman"/>
                <w:b/>
                <w:bCs/>
              </w:rPr>
              <w:t>, и у</w:t>
            </w:r>
            <w:r w:rsidR="00290F0E" w:rsidRPr="00495270">
              <w:rPr>
                <w:rFonts w:eastAsia="Times New Roman"/>
                <w:b/>
                <w:bCs/>
              </w:rPr>
              <w:t>словия признания победителя аукциона или иного участника такого аукциона уклонившимися от заключения контракта</w:t>
            </w:r>
          </w:p>
        </w:tc>
      </w:tr>
      <w:tr w:rsidR="00EF3754" w:rsidRPr="00495270" w:rsidTr="00AE312D">
        <w:trPr>
          <w:trHeight w:val="20"/>
        </w:trPr>
        <w:tc>
          <w:tcPr>
            <w:tcW w:w="5000" w:type="pct"/>
            <w:gridSpan w:val="3"/>
          </w:tcPr>
          <w:p w:rsidR="00B563FA" w:rsidRPr="00B563FA" w:rsidRDefault="00B563FA" w:rsidP="00B563FA">
            <w:pPr>
              <w:tabs>
                <w:tab w:val="left" w:pos="10306"/>
              </w:tabs>
              <w:autoSpaceDE w:val="0"/>
              <w:autoSpaceDN w:val="0"/>
              <w:adjustRightInd w:val="0"/>
              <w:ind w:firstLine="709"/>
              <w:jc w:val="both"/>
              <w:rPr>
                <w:sz w:val="22"/>
                <w:szCs w:val="22"/>
              </w:rPr>
            </w:pPr>
            <w:r w:rsidRPr="00B563FA">
              <w:rPr>
                <w:sz w:val="22"/>
                <w:szCs w:val="22"/>
              </w:rPr>
              <w:t>В течение пяти дней с даты размещения в единой информационной системе в протоколе подведения итогов электронного аукциона 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контракта, который составляется путем включения цены контракта, предложенной участником электронного аукциона, с которым заключается контракт, либо предложения о цене за право заключения контракта в случае, предусмотренном частью 23 статьи 68 Закона о контрактной системе, информации о товаре (товарном знаке и (или) конкретных показателях товара), указанной в заявке на участие в  аукционе его участника, в проект контракта, прилагаемый к документации о аукционе.</w:t>
            </w:r>
          </w:p>
          <w:p w:rsidR="00B563FA" w:rsidRPr="00B563FA" w:rsidRDefault="00B563FA" w:rsidP="00B563FA">
            <w:pPr>
              <w:tabs>
                <w:tab w:val="left" w:pos="10306"/>
              </w:tabs>
              <w:autoSpaceDE w:val="0"/>
              <w:autoSpaceDN w:val="0"/>
              <w:adjustRightInd w:val="0"/>
              <w:ind w:firstLine="709"/>
              <w:jc w:val="both"/>
              <w:rPr>
                <w:sz w:val="22"/>
                <w:szCs w:val="22"/>
              </w:rPr>
            </w:pPr>
            <w:r w:rsidRPr="00B563FA">
              <w:rPr>
                <w:sz w:val="22"/>
                <w:szCs w:val="22"/>
              </w:rPr>
              <w:t xml:space="preserve">В течение пяти дней с даты размещения заказчиком в единой информационной системе проекта контракта победитель электронного аукциона подписывает усиленной электронной подписью указанный проект контракта, размещает на электронной площадке подписанный проект контракта и документ, подтверждающий предоставление обеспечения исполнения контракта, если данное требование установлено в извещении и (или) документации о закупке, либо размещает протокол разногласий. </w:t>
            </w:r>
          </w:p>
          <w:p w:rsidR="00B563FA" w:rsidRPr="00B563FA" w:rsidRDefault="00B563FA" w:rsidP="00B563FA">
            <w:pPr>
              <w:tabs>
                <w:tab w:val="left" w:pos="10306"/>
              </w:tabs>
              <w:autoSpaceDE w:val="0"/>
              <w:autoSpaceDN w:val="0"/>
              <w:adjustRightInd w:val="0"/>
              <w:ind w:firstLine="709"/>
              <w:jc w:val="both"/>
              <w:rPr>
                <w:sz w:val="22"/>
                <w:szCs w:val="22"/>
              </w:rPr>
            </w:pPr>
            <w:r w:rsidRPr="00B563FA">
              <w:rPr>
                <w:sz w:val="22"/>
                <w:szCs w:val="22"/>
              </w:rPr>
              <w:t>В случае, если при проведении электронного аукциона цена контракта снижена на двадцать пять процентов и более от начальной (максимальной) цены контракта, победитель электронного аукциона одновременно предоставляет обеспечение исполнения контракта в соответствии с частью 1 статьи 37 Закона о контрактной системе, обеспечение исполнения контракта или информацию, предусмотренные частью 2 статьи 37 Закона о контрактной системе, а также обоснование цены контракта в соответствии с частью 9 статьи 37 Закона о контрактной системе при заключении контракта на поставку товара, необходимого для нормального жизнеобеспечения (продовольствия, средств для скорой, в том числе скорой специализированной, медицинской помощи в экстренной или неотложной форме, лекарственных средств, топлива).</w:t>
            </w:r>
          </w:p>
          <w:p w:rsidR="00B563FA" w:rsidRPr="00B563FA" w:rsidRDefault="00B563FA" w:rsidP="00B563FA">
            <w:pPr>
              <w:tabs>
                <w:tab w:val="left" w:pos="10306"/>
              </w:tabs>
              <w:autoSpaceDE w:val="0"/>
              <w:autoSpaceDN w:val="0"/>
              <w:adjustRightInd w:val="0"/>
              <w:ind w:firstLine="709"/>
              <w:jc w:val="both"/>
              <w:rPr>
                <w:sz w:val="22"/>
                <w:szCs w:val="22"/>
              </w:rPr>
            </w:pPr>
            <w:r w:rsidRPr="00B563FA">
              <w:rPr>
                <w:sz w:val="22"/>
                <w:szCs w:val="22"/>
              </w:rPr>
              <w:t>В течение пяти дней с даты размещения заказчиком в единой информационной системе проекта контракта победитель электронного аукциона, с которым заключается контракт, в случае наличия разногласий по проекту контракта, размещенному заказчиком,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электронного аукциона. Указанный протокол может быть размещен на электронной площадке в отношении соответствующего контракта не более чем один раз. При этом победитель электронного аукциона, с которым заключается контракт, указывает в протоколе разногласий замечания к положениям проекта контракта, не соответствующим документации и (или) извещению о закупке и своей заявке на участие в электронном аукционе, с указанием соответствующих положений данных документов.</w:t>
            </w:r>
          </w:p>
          <w:p w:rsidR="00B563FA" w:rsidRPr="00B563FA" w:rsidRDefault="00B563FA" w:rsidP="00B563FA">
            <w:pPr>
              <w:tabs>
                <w:tab w:val="left" w:pos="10306"/>
              </w:tabs>
              <w:autoSpaceDE w:val="0"/>
              <w:autoSpaceDN w:val="0"/>
              <w:adjustRightInd w:val="0"/>
              <w:ind w:firstLine="709"/>
              <w:jc w:val="both"/>
              <w:rPr>
                <w:sz w:val="22"/>
                <w:szCs w:val="22"/>
              </w:rPr>
            </w:pPr>
            <w:r w:rsidRPr="00B563FA">
              <w:rPr>
                <w:sz w:val="22"/>
                <w:szCs w:val="22"/>
              </w:rPr>
              <w:t xml:space="preserve">В течение трех рабочих дней с даты размещения победителем электронного аукциона в единой </w:t>
            </w:r>
            <w:r w:rsidRPr="00B563FA">
              <w:rPr>
                <w:sz w:val="22"/>
                <w:szCs w:val="22"/>
              </w:rPr>
              <w:lastRenderedPageBreak/>
              <w:t>информационной системе протокола разногласий заказчик рассматривает протокол разногласий и без своей подписи размещает в единой информационной системе доработанный проект контракта либо повторно размещает в единой информационной системе и электронной площадке проект контракта с указанием в отдельном документе причин отказа учесть полностью или частично содержащиеся в протоколе разногласий замечания победителя аукциона. При этом размещение в единой информационной системе и на электронной площадке заказчиком проекта контракта с указанием в отдельном документе причин отказа учесть полностью или частично содержащиеся в протоколе разногласий замечания победителя  аукциона допускается при условии, что победитель аукциона разместил на электронной площадке протокол разногласий в соответствии с частью 4 статьи 83.2 Закона о контрактной системе.</w:t>
            </w:r>
          </w:p>
          <w:p w:rsidR="00B563FA" w:rsidRPr="00B563FA" w:rsidRDefault="00B563FA" w:rsidP="00B563FA">
            <w:pPr>
              <w:tabs>
                <w:tab w:val="left" w:pos="10306"/>
              </w:tabs>
              <w:autoSpaceDE w:val="0"/>
              <w:autoSpaceDN w:val="0"/>
              <w:adjustRightInd w:val="0"/>
              <w:ind w:firstLine="709"/>
              <w:jc w:val="both"/>
              <w:rPr>
                <w:sz w:val="22"/>
                <w:szCs w:val="22"/>
              </w:rPr>
            </w:pPr>
            <w:r w:rsidRPr="00B563FA">
              <w:rPr>
                <w:sz w:val="22"/>
                <w:szCs w:val="22"/>
              </w:rPr>
              <w:t>В течение трех рабочих дней с даты размещения заказчиком в единой информационной системе и на электронной площадке документов, победитель электронного аукциона размещает на электронной площадке проект контракта, подписанный усиленной электронной подписью лица, имеющего право действовать от имени победителя аукциона, а также документ и(или) информацию в соответствии с частью 3 статьи 83.2 Закона о контрактной системе, подтверждающие предоставление обеспечения исполнения контракта и подписанные усиленной электронной подписью указанного лица.</w:t>
            </w:r>
          </w:p>
          <w:p w:rsidR="00B563FA" w:rsidRPr="00B563FA" w:rsidRDefault="00B563FA" w:rsidP="00B563FA">
            <w:pPr>
              <w:tabs>
                <w:tab w:val="left" w:pos="10306"/>
              </w:tabs>
              <w:autoSpaceDE w:val="0"/>
              <w:autoSpaceDN w:val="0"/>
              <w:adjustRightInd w:val="0"/>
              <w:ind w:firstLine="709"/>
              <w:jc w:val="both"/>
              <w:rPr>
                <w:sz w:val="22"/>
                <w:szCs w:val="22"/>
              </w:rPr>
            </w:pPr>
            <w:r w:rsidRPr="00B563FA">
              <w:rPr>
                <w:sz w:val="22"/>
                <w:szCs w:val="22"/>
              </w:rPr>
              <w:t>В течение трех рабочих дней с даты размещения на электронной площадке проекта контракта, подписанного усиленной электронной подписью лица, имеющего право действовать от имени победителя электронного аукциона, и предоставления таким победителем обеспечения исполнения контракта заказчик обязан разместить контракт, подписанный усиленной электронной подписью лица, имеющего право действовать от имени заказчика, в единой информационной системе и на электронной площадке с использованием единой информационной системы.</w:t>
            </w:r>
          </w:p>
          <w:p w:rsidR="00B563FA" w:rsidRPr="00B563FA" w:rsidRDefault="00B563FA" w:rsidP="00B563FA">
            <w:pPr>
              <w:tabs>
                <w:tab w:val="left" w:pos="10306"/>
              </w:tabs>
              <w:autoSpaceDE w:val="0"/>
              <w:autoSpaceDN w:val="0"/>
              <w:adjustRightInd w:val="0"/>
              <w:ind w:firstLine="709"/>
              <w:jc w:val="both"/>
              <w:rPr>
                <w:sz w:val="22"/>
                <w:szCs w:val="22"/>
              </w:rPr>
            </w:pPr>
            <w:r w:rsidRPr="00B563FA">
              <w:rPr>
                <w:sz w:val="22"/>
                <w:szCs w:val="22"/>
              </w:rPr>
              <w:t>С момента размещения в единой информационной системе подписанного заказчиком контракта он считается заключенным.</w:t>
            </w:r>
          </w:p>
          <w:p w:rsidR="00B563FA" w:rsidRPr="00B563FA" w:rsidRDefault="00B563FA" w:rsidP="00B563FA">
            <w:pPr>
              <w:tabs>
                <w:tab w:val="left" w:pos="10306"/>
              </w:tabs>
              <w:autoSpaceDE w:val="0"/>
              <w:autoSpaceDN w:val="0"/>
              <w:adjustRightInd w:val="0"/>
              <w:ind w:firstLine="709"/>
              <w:jc w:val="both"/>
              <w:rPr>
                <w:sz w:val="22"/>
                <w:szCs w:val="22"/>
              </w:rPr>
            </w:pPr>
            <w:r w:rsidRPr="00B563FA">
              <w:rPr>
                <w:sz w:val="22"/>
                <w:szCs w:val="22"/>
              </w:rPr>
              <w:t>Контракт может быть заключен не ранее чем через десять дней с даты размещения в единой информационной системе протокола подведения итогов электронного аукциона.</w:t>
            </w:r>
          </w:p>
          <w:p w:rsidR="00B563FA" w:rsidRPr="00B563FA" w:rsidRDefault="00B563FA" w:rsidP="00B563FA">
            <w:pPr>
              <w:tabs>
                <w:tab w:val="left" w:pos="10306"/>
              </w:tabs>
              <w:autoSpaceDE w:val="0"/>
              <w:autoSpaceDN w:val="0"/>
              <w:adjustRightInd w:val="0"/>
              <w:ind w:firstLine="709"/>
              <w:jc w:val="both"/>
              <w:rPr>
                <w:sz w:val="22"/>
                <w:szCs w:val="22"/>
              </w:rPr>
            </w:pPr>
            <w:r w:rsidRPr="00B563FA">
              <w:rPr>
                <w:sz w:val="22"/>
                <w:szCs w:val="22"/>
              </w:rPr>
              <w:t>Контракт заключается на условиях, указанных в извещении о проведении электронного аукциона и документации об аукционе, заявке победителя электронного аукциона, по цене, предложенной его победителем.</w:t>
            </w:r>
          </w:p>
          <w:p w:rsidR="00B563FA" w:rsidRPr="00B563FA" w:rsidRDefault="00B563FA" w:rsidP="00B563FA">
            <w:pPr>
              <w:tabs>
                <w:tab w:val="left" w:pos="10306"/>
              </w:tabs>
              <w:autoSpaceDE w:val="0"/>
              <w:autoSpaceDN w:val="0"/>
              <w:adjustRightInd w:val="0"/>
              <w:ind w:firstLine="709"/>
              <w:jc w:val="both"/>
              <w:rPr>
                <w:sz w:val="22"/>
                <w:szCs w:val="22"/>
              </w:rPr>
            </w:pPr>
            <w:r w:rsidRPr="00B563FA">
              <w:rPr>
                <w:sz w:val="22"/>
                <w:szCs w:val="22"/>
              </w:rPr>
              <w:t>В случае, если при проведении электронного аукциона цена контракта снижена до половины процента начальной (максимальной) цены контракта или ниже, аукцион проводится на право заключить контракт,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таким участником цены за право заключения контракта, а также предоставления обеспечения исполнения контракта.</w:t>
            </w:r>
          </w:p>
          <w:p w:rsidR="00B563FA" w:rsidRPr="00B563FA" w:rsidRDefault="00B563FA" w:rsidP="00B563FA">
            <w:pPr>
              <w:tabs>
                <w:tab w:val="left" w:pos="10306"/>
              </w:tabs>
              <w:autoSpaceDE w:val="0"/>
              <w:autoSpaceDN w:val="0"/>
              <w:adjustRightInd w:val="0"/>
              <w:ind w:firstLine="709"/>
              <w:jc w:val="both"/>
              <w:rPr>
                <w:sz w:val="22"/>
                <w:szCs w:val="22"/>
              </w:rPr>
            </w:pPr>
            <w:r w:rsidRPr="00B563FA">
              <w:rPr>
                <w:sz w:val="22"/>
                <w:szCs w:val="22"/>
              </w:rPr>
              <w:t>Победитель электронного аукциона признается заказчиком уклонившимся от заключения контракта в случае, если он не направил в установленные сроки заказчику проект контракта, подписанный лицом, имеющим право действовать от имени победителя аукциона, или не направил протокол разногласий, предусмотренный частью 4 статьи 83.2 Закона о контрактной системе, или не исполнил требования, предусмотренные статьей 37 Закона о контрактной системе</w:t>
            </w:r>
          </w:p>
          <w:p w:rsidR="00B563FA" w:rsidRPr="00B563FA" w:rsidRDefault="00B563FA" w:rsidP="00B563FA">
            <w:pPr>
              <w:tabs>
                <w:tab w:val="left" w:pos="10306"/>
              </w:tabs>
              <w:autoSpaceDE w:val="0"/>
              <w:autoSpaceDN w:val="0"/>
              <w:adjustRightInd w:val="0"/>
              <w:ind w:firstLine="709"/>
              <w:jc w:val="both"/>
              <w:rPr>
                <w:sz w:val="22"/>
                <w:szCs w:val="22"/>
              </w:rPr>
            </w:pPr>
            <w:r w:rsidRPr="00B563FA">
              <w:rPr>
                <w:sz w:val="22"/>
                <w:szCs w:val="22"/>
              </w:rPr>
              <w:t>В случае, если победитель электронного аукциона признан уклонившимся от заключения контракта, заказчик вправе заключить контракт с участником такого аукциона, заявке которого присвоен второй номер. Этот участник признается победителем такого аукциона, и в проект контракта, прилагаемый к документации и (или) извещению о закупке, заказчиком включаются условия исполнения данного контракта, предложенные этим участником. Проект контракта должен быть направлен заказчиком этому участнику в срок, не превышающий пяти дней с даты признания победителя такого аукциона уклонившимся от заключения контракта. При этом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в электронном аукционе.</w:t>
            </w:r>
          </w:p>
          <w:p w:rsidR="00EF3754" w:rsidRPr="00EF3754" w:rsidRDefault="00B563FA" w:rsidP="00B563FA">
            <w:pPr>
              <w:tabs>
                <w:tab w:val="left" w:pos="5460"/>
              </w:tabs>
              <w:autoSpaceDE w:val="0"/>
              <w:autoSpaceDN w:val="0"/>
              <w:adjustRightInd w:val="0"/>
              <w:ind w:firstLine="709"/>
              <w:jc w:val="both"/>
              <w:rPr>
                <w:sz w:val="22"/>
                <w:szCs w:val="22"/>
                <w:lang w:eastAsia="en-US"/>
              </w:rPr>
            </w:pPr>
            <w:r w:rsidRPr="00B563FA">
              <w:rPr>
                <w:sz w:val="22"/>
                <w:szCs w:val="22"/>
              </w:rPr>
              <w:t xml:space="preserve">Участник электронной процедуры, признанный победителем электронной процедуры в соответствии с вышеуказанным абзацем, вправе подписать проект контракта или разместить протокол разногласий в порядке и сроки, которые предусмотрены статьей 83.2 Закона о контрактной системе, либо отказаться от заключения контракта. Одновременно с подписанным контрактом этот победитель обязан предоставить обеспечение исполнения контракта, если установление требования обеспечения исполнения контракта предусмотрено извещением и (или) документацией о закупке, а в случае, </w:t>
            </w:r>
            <w:r w:rsidRPr="00B563FA">
              <w:rPr>
                <w:sz w:val="22"/>
                <w:szCs w:val="22"/>
              </w:rPr>
              <w:lastRenderedPageBreak/>
              <w:t>предусмотренном частью 23 статьи 68 Закона о контрактной системе, также обязан внести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предложенной этим победителем цены за право заключения контракта. Этот победитель считается уклонившимся от заключения контракта в случае неисполнения требований части 6 статьи 83.2 Закона о контрактной системе и (или) непредоставления обеспечения исполнения контракта либо неисполнения требования, предусмотренного статьей 37 Закона о контрактной системе, в случае подписания проекта контракта в соответствии с частью 3 статьи 83.2 Закона о контрактной системе. Такой победитель признается отказавшимся от заключения контракта в случае, если в срок, предусмотренный частью 3 статьи 83.2 Закона о контрактной системе, он не подписал проект контракта или не направил протокол разногласий. Электронный аукцион признается не состоявшимся в случае, если этот победитель признан уклонившимся от заключения контракта или отказался от заключения контракта.</w:t>
            </w:r>
          </w:p>
        </w:tc>
      </w:tr>
      <w:tr w:rsidR="00950529" w:rsidRPr="00495270" w:rsidTr="00AE312D">
        <w:trPr>
          <w:trHeight w:val="20"/>
        </w:trPr>
        <w:tc>
          <w:tcPr>
            <w:tcW w:w="5000" w:type="pct"/>
            <w:gridSpan w:val="3"/>
          </w:tcPr>
          <w:p w:rsidR="00950529" w:rsidRPr="00495270" w:rsidRDefault="00950529" w:rsidP="00C15F30">
            <w:pPr>
              <w:numPr>
                <w:ilvl w:val="0"/>
                <w:numId w:val="38"/>
              </w:numPr>
              <w:autoSpaceDE w:val="0"/>
              <w:snapToGrid w:val="0"/>
              <w:ind w:right="142"/>
              <w:jc w:val="center"/>
              <w:rPr>
                <w:b/>
                <w:bCs/>
                <w:spacing w:val="-4"/>
              </w:rPr>
            </w:pPr>
            <w:r w:rsidRPr="00495270">
              <w:rPr>
                <w:b/>
                <w:bCs/>
                <w:spacing w:val="-4"/>
              </w:rPr>
              <w:lastRenderedPageBreak/>
              <w:t>Информацияо предоставлении разъяснений</w:t>
            </w:r>
            <w:r w:rsidR="00A60132" w:rsidRPr="00495270">
              <w:rPr>
                <w:b/>
                <w:bCs/>
                <w:spacing w:val="-4"/>
              </w:rPr>
              <w:br/>
            </w:r>
            <w:r w:rsidRPr="00495270">
              <w:rPr>
                <w:b/>
                <w:bCs/>
                <w:spacing w:val="-4"/>
              </w:rPr>
              <w:t>положений документации об аукционе</w:t>
            </w:r>
          </w:p>
        </w:tc>
      </w:tr>
      <w:tr w:rsidR="00950529" w:rsidRPr="00495270" w:rsidTr="00AE312D">
        <w:trPr>
          <w:trHeight w:val="20"/>
        </w:trPr>
        <w:tc>
          <w:tcPr>
            <w:tcW w:w="463" w:type="pct"/>
          </w:tcPr>
          <w:p w:rsidR="0063271A" w:rsidRPr="00495270" w:rsidRDefault="0063271A" w:rsidP="00CA7F76">
            <w:pPr>
              <w:rPr>
                <w:sz w:val="20"/>
                <w:szCs w:val="20"/>
              </w:rPr>
            </w:pPr>
            <w:r w:rsidRPr="00495270">
              <w:rPr>
                <w:sz w:val="20"/>
                <w:szCs w:val="20"/>
              </w:rPr>
              <w:t>п.11 ч.1 ст. 64</w:t>
            </w:r>
          </w:p>
        </w:tc>
        <w:tc>
          <w:tcPr>
            <w:tcW w:w="2092" w:type="pct"/>
          </w:tcPr>
          <w:p w:rsidR="0063271A" w:rsidRPr="00495270" w:rsidRDefault="00C15F30" w:rsidP="00442D95">
            <w:pPr>
              <w:autoSpaceDE w:val="0"/>
              <w:autoSpaceDN w:val="0"/>
              <w:adjustRightInd w:val="0"/>
              <w:rPr>
                <w:rFonts w:eastAsia="Times New Roman"/>
                <w:b/>
              </w:rPr>
            </w:pPr>
            <w:r>
              <w:rPr>
                <w:b/>
              </w:rPr>
              <w:t xml:space="preserve">7.1.  </w:t>
            </w:r>
            <w:r w:rsidR="00067B1D">
              <w:rPr>
                <w:b/>
              </w:rPr>
              <w:t>Порядок, даты начала и окончания срока предоставления участникам аукциона разъяснений положений документации об электронном аукционе</w:t>
            </w:r>
          </w:p>
        </w:tc>
        <w:tc>
          <w:tcPr>
            <w:tcW w:w="2445" w:type="pct"/>
          </w:tcPr>
          <w:p w:rsidR="009D5F35" w:rsidRPr="009D5F35" w:rsidRDefault="009D5F35" w:rsidP="009D5F35">
            <w:pPr>
              <w:widowControl w:val="0"/>
              <w:autoSpaceDE w:val="0"/>
              <w:autoSpaceDN w:val="0"/>
              <w:adjustRightInd w:val="0"/>
              <w:ind w:firstLine="284"/>
              <w:jc w:val="both"/>
              <w:rPr>
                <w:rFonts w:eastAsia="Times New Roman"/>
                <w:lang w:eastAsia="zh-CN"/>
              </w:rPr>
            </w:pPr>
            <w:r w:rsidRPr="009D5F35">
              <w:rPr>
                <w:rFonts w:eastAsia="Times New Roman"/>
                <w:lang w:eastAsia="zh-CN"/>
              </w:rPr>
              <w:t>Любой участник электронного аукциона вправе направить на адрес электронной площадки запрос о даче разъяснений положений документации об электронном аукционе. При этом участник аукциона вправе направить не более чем три запроса о даче разъяснений положений документации об электронном аукционе в отношении одного аукциона.</w:t>
            </w:r>
          </w:p>
          <w:p w:rsidR="009D5F35" w:rsidRPr="009D5F35" w:rsidRDefault="009D5F35" w:rsidP="009D5F35">
            <w:pPr>
              <w:widowControl w:val="0"/>
              <w:autoSpaceDE w:val="0"/>
              <w:autoSpaceDN w:val="0"/>
              <w:adjustRightInd w:val="0"/>
              <w:ind w:firstLine="284"/>
              <w:jc w:val="both"/>
              <w:rPr>
                <w:rFonts w:eastAsia="Times New Roman"/>
                <w:lang w:eastAsia="zh-CN"/>
              </w:rPr>
            </w:pPr>
            <w:r w:rsidRPr="009D5F35">
              <w:rPr>
                <w:rFonts w:eastAsia="Times New Roman"/>
                <w:lang w:eastAsia="zh-CN"/>
              </w:rPr>
              <w:t>В течение двух дней с даты поступления от оператора электронной площадки запроса заказчик размещает в единой информационной системе разъяснения положений документации об электронном аукционе с указанием предмета запроса, но без указания участника аукциона, от которого поступил указанный запрос, при условии, что указанный запрос поступил заказчику не позднее чем за три дня до даты окончания срока подачи заявок на участие в аукционе.</w:t>
            </w:r>
          </w:p>
          <w:p w:rsidR="009D5F35" w:rsidRPr="009D5F35" w:rsidRDefault="009D5F35" w:rsidP="009D5F35">
            <w:pPr>
              <w:widowControl w:val="0"/>
              <w:autoSpaceDE w:val="0"/>
              <w:autoSpaceDN w:val="0"/>
              <w:adjustRightInd w:val="0"/>
              <w:ind w:firstLine="284"/>
              <w:jc w:val="both"/>
              <w:rPr>
                <w:rFonts w:eastAsia="Times New Roman"/>
                <w:lang w:eastAsia="zh-CN"/>
              </w:rPr>
            </w:pPr>
            <w:r w:rsidRPr="009D5F35">
              <w:rPr>
                <w:rFonts w:eastAsia="Times New Roman"/>
                <w:lang w:eastAsia="zh-CN"/>
              </w:rPr>
              <w:t>Разъяснения положений документации об электронном аукционе не должны изменять ее суть.</w:t>
            </w:r>
          </w:p>
          <w:p w:rsidR="00D253EF" w:rsidRPr="00764EB7" w:rsidRDefault="00D253EF" w:rsidP="00D253EF">
            <w:pPr>
              <w:pStyle w:val="ConsPlusNormal"/>
              <w:ind w:firstLine="426"/>
              <w:jc w:val="both"/>
              <w:rPr>
                <w:rFonts w:ascii="Times New Roman" w:eastAsia="Calibri" w:hAnsi="Times New Roman" w:cs="Times New Roman"/>
                <w:sz w:val="24"/>
                <w:szCs w:val="24"/>
                <w:highlight w:val="yellow"/>
              </w:rPr>
            </w:pPr>
            <w:r w:rsidRPr="00764EB7">
              <w:rPr>
                <w:rFonts w:ascii="Times New Roman" w:hAnsi="Times New Roman" w:cs="Times New Roman"/>
                <w:b/>
                <w:sz w:val="24"/>
                <w:szCs w:val="24"/>
                <w:highlight w:val="yellow"/>
              </w:rPr>
              <w:t xml:space="preserve">Дата начала предоставления участникам аукциона разъяснений положений документации об электронном аукционе – </w:t>
            </w:r>
            <w:r w:rsidR="009B7757" w:rsidRPr="00764EB7">
              <w:rPr>
                <w:rFonts w:ascii="Times New Roman" w:eastAsia="Calibri" w:hAnsi="Times New Roman" w:cs="Times New Roman"/>
                <w:sz w:val="24"/>
                <w:szCs w:val="24"/>
                <w:highlight w:val="yellow"/>
              </w:rPr>
              <w:t>21.08</w:t>
            </w:r>
            <w:r w:rsidR="00AE5894" w:rsidRPr="00764EB7">
              <w:rPr>
                <w:rFonts w:ascii="Times New Roman" w:eastAsia="Calibri" w:hAnsi="Times New Roman" w:cs="Times New Roman"/>
                <w:sz w:val="24"/>
                <w:szCs w:val="24"/>
                <w:highlight w:val="yellow"/>
              </w:rPr>
              <w:t>.2019</w:t>
            </w:r>
          </w:p>
          <w:p w:rsidR="0063271A" w:rsidRPr="00495270" w:rsidRDefault="00D253EF" w:rsidP="009B7757">
            <w:pPr>
              <w:widowControl w:val="0"/>
              <w:autoSpaceDE w:val="0"/>
              <w:autoSpaceDN w:val="0"/>
              <w:adjustRightInd w:val="0"/>
              <w:ind w:firstLine="284"/>
              <w:jc w:val="both"/>
              <w:rPr>
                <w:rFonts w:eastAsia="Times New Roman"/>
                <w:lang w:eastAsia="zh-CN"/>
              </w:rPr>
            </w:pPr>
            <w:r w:rsidRPr="00764EB7">
              <w:rPr>
                <w:b/>
                <w:highlight w:val="yellow"/>
              </w:rPr>
              <w:t xml:space="preserve">Дата окончания предоставления участникам аукциона разъяснений положений документации об электронном аукционе – </w:t>
            </w:r>
            <w:bookmarkStart w:id="3" w:name="_GoBack"/>
            <w:bookmarkEnd w:id="3"/>
            <w:r w:rsidR="009B7757" w:rsidRPr="00764EB7">
              <w:rPr>
                <w:highlight w:val="yellow"/>
              </w:rPr>
              <w:t>26.08</w:t>
            </w:r>
            <w:r w:rsidR="00AE5894" w:rsidRPr="00764EB7">
              <w:rPr>
                <w:highlight w:val="yellow"/>
              </w:rPr>
              <w:t>.2019</w:t>
            </w:r>
          </w:p>
        </w:tc>
      </w:tr>
      <w:tr w:rsidR="00A60132" w:rsidRPr="00495270" w:rsidTr="00AE312D">
        <w:trPr>
          <w:trHeight w:val="20"/>
        </w:trPr>
        <w:tc>
          <w:tcPr>
            <w:tcW w:w="5000" w:type="pct"/>
            <w:gridSpan w:val="3"/>
          </w:tcPr>
          <w:p w:rsidR="00FF17D3" w:rsidRPr="00495270" w:rsidRDefault="00341FEF" w:rsidP="00F61F2F">
            <w:pPr>
              <w:widowControl w:val="0"/>
              <w:numPr>
                <w:ilvl w:val="0"/>
                <w:numId w:val="38"/>
              </w:numPr>
              <w:autoSpaceDE w:val="0"/>
              <w:autoSpaceDN w:val="0"/>
              <w:adjustRightInd w:val="0"/>
              <w:jc w:val="center"/>
              <w:rPr>
                <w:rFonts w:eastAsia="Times New Roman"/>
                <w:b/>
                <w:lang w:eastAsia="zh-CN"/>
              </w:rPr>
            </w:pPr>
            <w:r w:rsidRPr="004435FC">
              <w:rPr>
                <w:b/>
              </w:rPr>
              <w:t>Требования к содержанию, составу заявки на участие</w:t>
            </w:r>
            <w:r w:rsidR="005D2459">
              <w:rPr>
                <w:b/>
              </w:rPr>
              <w:br/>
            </w:r>
            <w:r w:rsidRPr="004435FC">
              <w:rPr>
                <w:b/>
              </w:rPr>
              <w:t>в аукционе в электронной форме, инструкция по ее заполнению</w:t>
            </w:r>
          </w:p>
        </w:tc>
      </w:tr>
      <w:tr w:rsidR="00A15B1F" w:rsidRPr="00495270" w:rsidTr="00AE312D">
        <w:trPr>
          <w:trHeight w:val="20"/>
        </w:trPr>
        <w:tc>
          <w:tcPr>
            <w:tcW w:w="463" w:type="pct"/>
          </w:tcPr>
          <w:p w:rsidR="00A15B1F" w:rsidRPr="00495270" w:rsidRDefault="00A15B1F" w:rsidP="00BC19B3">
            <w:pPr>
              <w:rPr>
                <w:sz w:val="20"/>
                <w:szCs w:val="20"/>
              </w:rPr>
            </w:pPr>
            <w:r w:rsidRPr="00495270">
              <w:rPr>
                <w:sz w:val="20"/>
                <w:szCs w:val="20"/>
              </w:rPr>
              <w:t xml:space="preserve">ч. </w:t>
            </w:r>
            <w:r w:rsidR="00BC19B3" w:rsidRPr="00495270">
              <w:rPr>
                <w:sz w:val="20"/>
                <w:szCs w:val="20"/>
              </w:rPr>
              <w:t>3</w:t>
            </w:r>
            <w:r w:rsidRPr="00495270">
              <w:rPr>
                <w:sz w:val="20"/>
                <w:szCs w:val="20"/>
              </w:rPr>
              <w:t xml:space="preserve"> ст. 6</w:t>
            </w:r>
            <w:r w:rsidR="00BC19B3" w:rsidRPr="00495270">
              <w:rPr>
                <w:sz w:val="20"/>
                <w:szCs w:val="20"/>
              </w:rPr>
              <w:t>6</w:t>
            </w:r>
          </w:p>
        </w:tc>
        <w:tc>
          <w:tcPr>
            <w:tcW w:w="4537" w:type="pct"/>
            <w:gridSpan w:val="2"/>
          </w:tcPr>
          <w:p w:rsidR="00241F43" w:rsidRDefault="00F61F2F" w:rsidP="00AA0A2F">
            <w:pPr>
              <w:autoSpaceDE w:val="0"/>
              <w:autoSpaceDN w:val="0"/>
              <w:adjustRightInd w:val="0"/>
              <w:ind w:firstLine="284"/>
              <w:jc w:val="both"/>
              <w:rPr>
                <w:b/>
              </w:rPr>
            </w:pPr>
            <w:r w:rsidRPr="00F61F2F">
              <w:rPr>
                <w:rFonts w:eastAsia="Times New Roman"/>
                <w:b/>
                <w:bCs/>
              </w:rPr>
              <w:t>8.1.</w:t>
            </w:r>
            <w:r w:rsidR="00241F43" w:rsidRPr="004435FC">
              <w:rPr>
                <w:b/>
              </w:rPr>
              <w:t>Требования к содержанию</w:t>
            </w:r>
            <w:r w:rsidR="00241F43">
              <w:rPr>
                <w:b/>
              </w:rPr>
              <w:t xml:space="preserve"> и составу первой части заявки </w:t>
            </w:r>
            <w:r w:rsidR="00241F43" w:rsidRPr="004435FC">
              <w:rPr>
                <w:b/>
              </w:rPr>
              <w:t>на участие</w:t>
            </w:r>
            <w:r w:rsidR="00241F43">
              <w:rPr>
                <w:b/>
              </w:rPr>
              <w:br/>
            </w:r>
            <w:r w:rsidR="00241F43" w:rsidRPr="004435FC">
              <w:rPr>
                <w:b/>
              </w:rPr>
              <w:t>в аукционе в электронной форме</w:t>
            </w:r>
          </w:p>
          <w:p w:rsidR="00071AE8" w:rsidRDefault="00071AE8" w:rsidP="00AA0A2F">
            <w:pPr>
              <w:autoSpaceDE w:val="0"/>
              <w:autoSpaceDN w:val="0"/>
              <w:adjustRightInd w:val="0"/>
              <w:ind w:firstLine="284"/>
              <w:jc w:val="both"/>
              <w:rPr>
                <w:rFonts w:eastAsia="Times New Roman"/>
                <w:bCs/>
              </w:rPr>
            </w:pPr>
            <w:r w:rsidRPr="00071AE8">
              <w:rPr>
                <w:rFonts w:eastAsia="Times New Roman"/>
                <w:bCs/>
              </w:rPr>
              <w:t xml:space="preserve">Заявка на участие в электронном аукционе должна быть выполнена на русском языке и направляется участником аукциона оператору электронной площадки в форме двух электронных документов, содержащих части заявки, первой и второй. </w:t>
            </w:r>
            <w:r w:rsidRPr="00071AE8">
              <w:rPr>
                <w:rFonts w:eastAsia="Times New Roman"/>
                <w:bCs/>
              </w:rPr>
              <w:lastRenderedPageBreak/>
              <w:t>Указанные электронные документы подаются одновременно.</w:t>
            </w:r>
          </w:p>
          <w:p w:rsidR="002D75A8" w:rsidRPr="00495270" w:rsidRDefault="002D75A8" w:rsidP="00AA0A2F">
            <w:pPr>
              <w:autoSpaceDE w:val="0"/>
              <w:autoSpaceDN w:val="0"/>
              <w:adjustRightInd w:val="0"/>
              <w:ind w:firstLine="284"/>
              <w:jc w:val="both"/>
              <w:rPr>
                <w:rFonts w:eastAsia="Times New Roman"/>
                <w:bCs/>
              </w:rPr>
            </w:pPr>
            <w:r w:rsidRPr="00495270">
              <w:rPr>
                <w:rFonts w:eastAsia="Times New Roman"/>
                <w:bCs/>
              </w:rPr>
              <w:t>Первая часть заявки на участие в аукционе в электронной форме должна содержать следующие сведения:</w:t>
            </w:r>
          </w:p>
          <w:p w:rsidR="0057756A" w:rsidRPr="0057756A" w:rsidRDefault="0057756A" w:rsidP="0057756A">
            <w:pPr>
              <w:autoSpaceDE w:val="0"/>
              <w:autoSpaceDN w:val="0"/>
              <w:adjustRightInd w:val="0"/>
              <w:ind w:firstLine="284"/>
              <w:jc w:val="both"/>
              <w:rPr>
                <w:rFonts w:eastAsia="Times New Roman"/>
                <w:b/>
                <w:bCs/>
              </w:rPr>
            </w:pPr>
            <w:r w:rsidRPr="0057756A">
              <w:rPr>
                <w:rFonts w:eastAsia="Times New Roman"/>
                <w:b/>
                <w:bCs/>
              </w:rPr>
              <w:t xml:space="preserve">1) </w:t>
            </w:r>
            <w:r w:rsidRPr="004F02EF">
              <w:rPr>
                <w:rFonts w:eastAsia="Times New Roman"/>
                <w:bCs/>
              </w:rPr>
              <w:t>согласие участника электронного аукциона на выполнение работы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программно-аппаратных средств электронной площадки);</w:t>
            </w:r>
          </w:p>
          <w:p w:rsidR="0057756A" w:rsidRPr="0057756A" w:rsidRDefault="0057756A" w:rsidP="0057756A">
            <w:pPr>
              <w:autoSpaceDE w:val="0"/>
              <w:autoSpaceDN w:val="0"/>
              <w:adjustRightInd w:val="0"/>
              <w:ind w:firstLine="284"/>
              <w:jc w:val="both"/>
              <w:rPr>
                <w:rFonts w:eastAsia="Times New Roman"/>
                <w:b/>
                <w:bCs/>
              </w:rPr>
            </w:pPr>
            <w:r w:rsidRPr="0057756A">
              <w:rPr>
                <w:rFonts w:eastAsia="Times New Roman"/>
                <w:b/>
                <w:bCs/>
              </w:rPr>
              <w:t>2) при осуществлении закупки работы</w:t>
            </w:r>
            <w:r w:rsidR="00764EB7">
              <w:rPr>
                <w:rFonts w:eastAsia="Times New Roman"/>
                <w:b/>
                <w:bCs/>
              </w:rPr>
              <w:t xml:space="preserve"> </w:t>
            </w:r>
            <w:r w:rsidRPr="0057756A">
              <w:rPr>
                <w:rFonts w:eastAsia="Times New Roman"/>
                <w:b/>
                <w:bCs/>
              </w:rPr>
              <w:t>для выполнения котор</w:t>
            </w:r>
            <w:r w:rsidR="00A835DA">
              <w:rPr>
                <w:rFonts w:eastAsia="Times New Roman"/>
                <w:b/>
                <w:bCs/>
              </w:rPr>
              <w:t>ой</w:t>
            </w:r>
            <w:r w:rsidRPr="0057756A">
              <w:rPr>
                <w:rFonts w:eastAsia="Times New Roman"/>
                <w:b/>
                <w:bCs/>
              </w:rPr>
              <w:t xml:space="preserve"> используется товар:</w:t>
            </w:r>
          </w:p>
          <w:p w:rsidR="001D1B4B" w:rsidRDefault="00F22C98" w:rsidP="0057756A">
            <w:pPr>
              <w:autoSpaceDE w:val="0"/>
              <w:autoSpaceDN w:val="0"/>
              <w:adjustRightInd w:val="0"/>
              <w:ind w:firstLine="284"/>
              <w:jc w:val="both"/>
              <w:rPr>
                <w:rFonts w:eastAsia="Times New Roman"/>
                <w:bCs/>
              </w:rPr>
            </w:pPr>
            <w:r>
              <w:rPr>
                <w:rFonts w:eastAsia="Times New Roman"/>
                <w:b/>
                <w:bCs/>
              </w:rPr>
              <w:t>-</w:t>
            </w:r>
            <w:r w:rsidR="0057756A" w:rsidRPr="004F02EF">
              <w:rPr>
                <w:rFonts w:eastAsia="Times New Roman"/>
                <w:bCs/>
              </w:rPr>
              <w:t>конкретные показатели товара, соответствующие значениям, установленным в документации об электронном аукционе, и указание на товарный знак (при наличии).</w:t>
            </w:r>
          </w:p>
          <w:p w:rsidR="00341FEF" w:rsidRPr="00495270" w:rsidRDefault="00F61F2F" w:rsidP="00AA0A2F">
            <w:pPr>
              <w:keepNext/>
              <w:keepLines/>
              <w:ind w:firstLine="284"/>
              <w:jc w:val="center"/>
              <w:rPr>
                <w:b/>
                <w:u w:val="single"/>
              </w:rPr>
            </w:pPr>
            <w:r>
              <w:rPr>
                <w:b/>
                <w:u w:val="single"/>
              </w:rPr>
              <w:t xml:space="preserve">8.2.  </w:t>
            </w:r>
            <w:r w:rsidR="00341FEF" w:rsidRPr="00495270">
              <w:rPr>
                <w:b/>
                <w:u w:val="single"/>
              </w:rPr>
              <w:t>Инструкция по заполнению первой части заявки</w:t>
            </w:r>
          </w:p>
          <w:p w:rsidR="00456B30" w:rsidRDefault="00456B30" w:rsidP="00456B30">
            <w:pPr>
              <w:widowControl w:val="0"/>
              <w:tabs>
                <w:tab w:val="left" w:pos="10306"/>
              </w:tabs>
              <w:ind w:firstLine="709"/>
              <w:jc w:val="both"/>
              <w:rPr>
                <w:rFonts w:eastAsia="Times New Roman"/>
              </w:rPr>
            </w:pPr>
            <w:r>
              <w:rPr>
                <w:rFonts w:eastAsia="Times New Roman"/>
              </w:rPr>
              <w:t xml:space="preserve">В первой части заявки участник аукциона должен в произвольной форме выразить согласие </w:t>
            </w:r>
            <w:r w:rsidR="00D22963" w:rsidRPr="00D22963">
              <w:rPr>
                <w:rFonts w:eastAsia="Times New Roman"/>
              </w:rPr>
              <w:t>на выполнение работ</w:t>
            </w:r>
            <w:r w:rsidR="00764EB7">
              <w:rPr>
                <w:rFonts w:eastAsia="Times New Roman"/>
              </w:rPr>
              <w:t xml:space="preserve"> </w:t>
            </w:r>
            <w:r>
              <w:rPr>
                <w:rFonts w:eastAsia="Times New Roman"/>
              </w:rPr>
              <w:t>на условиях, предусмотренных документацией об электронном аукционе.</w:t>
            </w:r>
          </w:p>
          <w:p w:rsidR="0057756A" w:rsidRDefault="0057756A" w:rsidP="0057756A">
            <w:pPr>
              <w:keepNext/>
              <w:keepLines/>
              <w:tabs>
                <w:tab w:val="left" w:pos="5460"/>
              </w:tabs>
              <w:ind w:firstLine="499"/>
              <w:jc w:val="both"/>
            </w:pPr>
            <w:r>
              <w:t>Согласие участника электронного аукциона на</w:t>
            </w:r>
            <w:r w:rsidR="0074629A">
              <w:t xml:space="preserve"> выполнение работ</w:t>
            </w:r>
            <w:r>
              <w:t xml:space="preserve"> на условиях, предусмотренных документацией об электронном аукционе и не подлежащих изменению по результатам проведения электронного аукциона дается с применением программно-аппаратных средств электронной площадки.</w:t>
            </w:r>
          </w:p>
          <w:p w:rsidR="0057756A" w:rsidRDefault="0057756A" w:rsidP="0057756A">
            <w:pPr>
              <w:keepNext/>
              <w:keepLines/>
              <w:tabs>
                <w:tab w:val="left" w:pos="5460"/>
              </w:tabs>
              <w:ind w:firstLine="499"/>
              <w:jc w:val="both"/>
            </w:pPr>
            <w:r>
              <w:t>Описание товара, предлагаемого к поставке, должно быть выполнено как описание индивидуально определенной вещи, в строгом соответствии с реальными функциональными характеристиками товара.</w:t>
            </w:r>
          </w:p>
          <w:p w:rsidR="0057756A" w:rsidRDefault="0057756A" w:rsidP="0057756A">
            <w:pPr>
              <w:keepNext/>
              <w:keepLines/>
              <w:tabs>
                <w:tab w:val="left" w:pos="5460"/>
              </w:tabs>
              <w:ind w:firstLine="499"/>
              <w:jc w:val="both"/>
            </w:pPr>
            <w:r>
              <w:t>При описании предлагаемого товара могут быть использованы только общепринятые обозначения и сокращения.</w:t>
            </w:r>
          </w:p>
          <w:p w:rsidR="0057756A" w:rsidRDefault="0057756A" w:rsidP="0057756A">
            <w:pPr>
              <w:keepNext/>
              <w:keepLines/>
              <w:tabs>
                <w:tab w:val="left" w:pos="5460"/>
              </w:tabs>
              <w:ind w:firstLine="499"/>
              <w:jc w:val="both"/>
            </w:pPr>
            <w:r>
              <w:t>В «Описании объекта закупки» формулировка «до», «не более», означает «меньше или равно». Формулировка «не менее», «не ниже», означает «больше или равно». Точка с запятой « ; » или запятая « , » при перечислении однородных показателей (характеристик) (например, несколько показателей диаметров, толщин, размеров и т.д.) означает, что требуются все указанные показатели. Формулировка «в диапазоне от и до», «в диапазоне не менее и не более», «в диапазоне не шире и не уже» или «в диапазоне с символа/знака «-» (тире)» включает крайние значения диапазона. Формулировка «либо» и «или» означает выбор показателей по значению взаимоисключающих или заменяющих друг друга, указывая на необходимость выбора между ними. Формулировка «не хуже» применяемая к показателям для определения соответствия означает, что характеристики и/или потребительские свойства товара не должны уступать установленному значению показателя соответствующего товара, т.е.  не должны изменять к худшему характеристики и/или потребительские свойства товара.</w:t>
            </w:r>
          </w:p>
          <w:p w:rsidR="0057756A" w:rsidRDefault="0057756A" w:rsidP="0057756A">
            <w:pPr>
              <w:keepNext/>
              <w:keepLines/>
              <w:tabs>
                <w:tab w:val="left" w:pos="5460"/>
              </w:tabs>
              <w:ind w:firstLine="499"/>
              <w:jc w:val="both"/>
            </w:pPr>
            <w:r>
              <w:t xml:space="preserve">Не допускается при описании товара указывать: «не более», «не менее», «более», «менее», «соответствует», «либо», «в полном соответствии», «должен быть», «должен», «не должен», «(с)выше», «или», «до», ставить знаки «+», «-», «V», «≥», «±», «≤», «&lt;», «&gt;» и т.п. </w:t>
            </w:r>
          </w:p>
          <w:p w:rsidR="0057756A" w:rsidRDefault="0057756A" w:rsidP="0057756A">
            <w:pPr>
              <w:keepNext/>
              <w:keepLines/>
              <w:tabs>
                <w:tab w:val="left" w:pos="5460"/>
              </w:tabs>
              <w:ind w:firstLine="499"/>
              <w:jc w:val="both"/>
            </w:pPr>
            <w:r>
              <w:t>При описании характеристик (показателей) товара участник закупки должен указать одно из значений, включенных в числовой диапазон, если это предусмотрено параметрами определения товара в описании объекта закупки.</w:t>
            </w:r>
          </w:p>
          <w:p w:rsidR="0057756A" w:rsidRDefault="0057756A" w:rsidP="0057756A">
            <w:pPr>
              <w:keepNext/>
              <w:keepLines/>
              <w:tabs>
                <w:tab w:val="left" w:pos="5460"/>
              </w:tabs>
              <w:ind w:firstLine="499"/>
              <w:jc w:val="both"/>
            </w:pPr>
            <w:r>
              <w:t xml:space="preserve">Формулировки "не более", "не менее", «более», «менее», «(с)выше», «ниже», «до», «св.»,  знаки «+», «≥», «-», «±», «≤»,  могут быть использованы при описании показателей в случае, если применение данных формулировок предусмотрено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w:t>
            </w:r>
            <w:r>
              <w:lastRenderedPageBreak/>
              <w:t xml:space="preserve">принятыми в соответствии с законодательством Российской Федерации о стандартизации, с обязательной ссылкой на такой регламент. В отношении  показателей,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участником закупки в первой части заявки  должны быть указаны  максимальные и (или) минимальные значения,  в виде одного значения показателя или  в виде диапазона значений  показателей. </w:t>
            </w:r>
          </w:p>
          <w:p w:rsidR="003B1D0B" w:rsidRPr="00AA0A2F" w:rsidRDefault="0057756A" w:rsidP="0074629A">
            <w:pPr>
              <w:autoSpaceDE w:val="0"/>
              <w:autoSpaceDN w:val="0"/>
              <w:adjustRightInd w:val="0"/>
              <w:ind w:firstLine="284"/>
              <w:jc w:val="both"/>
            </w:pPr>
            <w:r>
              <w:t xml:space="preserve">Если в «Описании объекта закупки» указан товар, у которого технические, функциональные (потребительские свойства) и качественные характеристики должны соответствовать указанным в описании объекта закупки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(далее - ГОСТ),  то участник закупки должен указать конкретные показатели предлагаемого товара соответствующие ГОСТ, указанному в описании объекта закупки. </w:t>
            </w:r>
          </w:p>
        </w:tc>
      </w:tr>
      <w:tr w:rsidR="00495270" w:rsidRPr="00495270" w:rsidTr="00AE312D">
        <w:trPr>
          <w:trHeight w:val="20"/>
        </w:trPr>
        <w:tc>
          <w:tcPr>
            <w:tcW w:w="463" w:type="pct"/>
          </w:tcPr>
          <w:p w:rsidR="00A15B1F" w:rsidRPr="00495270" w:rsidRDefault="00921718" w:rsidP="00CA7F76">
            <w:pPr>
              <w:rPr>
                <w:sz w:val="20"/>
                <w:szCs w:val="20"/>
              </w:rPr>
            </w:pPr>
            <w:r w:rsidRPr="00495270">
              <w:rPr>
                <w:sz w:val="20"/>
                <w:szCs w:val="20"/>
              </w:rPr>
              <w:lastRenderedPageBreak/>
              <w:t>ч</w:t>
            </w:r>
            <w:r w:rsidR="00A15B1F" w:rsidRPr="00495270">
              <w:rPr>
                <w:sz w:val="20"/>
                <w:szCs w:val="20"/>
              </w:rPr>
              <w:t>. 5 ст.66</w:t>
            </w:r>
          </w:p>
        </w:tc>
        <w:tc>
          <w:tcPr>
            <w:tcW w:w="4537" w:type="pct"/>
            <w:gridSpan w:val="2"/>
          </w:tcPr>
          <w:p w:rsidR="00241F43" w:rsidRDefault="00F61F2F" w:rsidP="00AA0A2F">
            <w:pPr>
              <w:keepNext/>
              <w:keepLines/>
              <w:ind w:firstLine="284"/>
              <w:jc w:val="both"/>
            </w:pPr>
            <w:r w:rsidRPr="00F61F2F">
              <w:rPr>
                <w:b/>
              </w:rPr>
              <w:t>8.3.</w:t>
            </w:r>
            <w:r w:rsidR="00241F43" w:rsidRPr="004435FC">
              <w:rPr>
                <w:b/>
              </w:rPr>
              <w:t>Требования к содержанию</w:t>
            </w:r>
            <w:r w:rsidR="00241F43">
              <w:rPr>
                <w:b/>
              </w:rPr>
              <w:t xml:space="preserve"> и составу второй части заявки</w:t>
            </w:r>
            <w:r w:rsidR="001837E6">
              <w:rPr>
                <w:b/>
              </w:rPr>
              <w:t xml:space="preserve"> </w:t>
            </w:r>
            <w:r w:rsidR="00CF5839" w:rsidRPr="004435FC">
              <w:rPr>
                <w:b/>
              </w:rPr>
              <w:t>на участие</w:t>
            </w:r>
            <w:r w:rsidR="00CF5839">
              <w:rPr>
                <w:b/>
              </w:rPr>
              <w:br/>
            </w:r>
            <w:r w:rsidR="00CF5839" w:rsidRPr="004435FC">
              <w:rPr>
                <w:b/>
              </w:rPr>
              <w:t>в аукционе в электронной форме</w:t>
            </w:r>
          </w:p>
          <w:p w:rsidR="00A15B1F" w:rsidRPr="00495270" w:rsidRDefault="00A15B1F" w:rsidP="00AA0A2F">
            <w:pPr>
              <w:keepNext/>
              <w:keepLines/>
              <w:ind w:firstLine="284"/>
              <w:jc w:val="both"/>
            </w:pPr>
            <w:r w:rsidRPr="00495270">
              <w:t xml:space="preserve">Вторая часть заявки на участие в аукционе в электронной форме должна содержать следующие документы и </w:t>
            </w:r>
            <w:r w:rsidR="00921718" w:rsidRPr="00495270">
              <w:t>информацию</w:t>
            </w:r>
            <w:r w:rsidRPr="00495270">
              <w:t>:</w:t>
            </w:r>
          </w:p>
          <w:p w:rsidR="00C51D8F" w:rsidRPr="004F02EF" w:rsidRDefault="003629CF" w:rsidP="0048790E">
            <w:pPr>
              <w:numPr>
                <w:ilvl w:val="0"/>
                <w:numId w:val="34"/>
              </w:numPr>
              <w:tabs>
                <w:tab w:val="left" w:pos="641"/>
              </w:tabs>
              <w:autoSpaceDE w:val="0"/>
              <w:autoSpaceDN w:val="0"/>
              <w:adjustRightInd w:val="0"/>
              <w:ind w:left="0" w:firstLine="284"/>
              <w:jc w:val="both"/>
            </w:pPr>
            <w:r w:rsidRPr="004F02EF">
              <w:t>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аукциона</w:t>
            </w:r>
            <w:r w:rsidR="00A15B1F" w:rsidRPr="004F02EF">
              <w:t>;</w:t>
            </w:r>
          </w:p>
          <w:p w:rsidR="00A15B1F" w:rsidRDefault="003629CF" w:rsidP="0048790E">
            <w:pPr>
              <w:numPr>
                <w:ilvl w:val="0"/>
                <w:numId w:val="34"/>
              </w:numPr>
              <w:tabs>
                <w:tab w:val="left" w:pos="641"/>
              </w:tabs>
              <w:autoSpaceDE w:val="0"/>
              <w:autoSpaceDN w:val="0"/>
              <w:adjustRightInd w:val="0"/>
              <w:ind w:left="0" w:firstLine="284"/>
              <w:jc w:val="both"/>
            </w:pPr>
            <w:r w:rsidRPr="004F02EF">
              <w:t xml:space="preserve">документы, подтверждающие соответствие участника такого аукциона требованиям, установленным </w:t>
            </w:r>
            <w:hyperlink w:anchor="P626" w:history="1">
              <w:r w:rsidRPr="004F02EF">
                <w:t>пунктом 1 части 1</w:t>
              </w:r>
            </w:hyperlink>
            <w:r w:rsidRPr="004F02EF">
              <w:t xml:space="preserve">, </w:t>
            </w:r>
            <w:hyperlink w:anchor="P645" w:history="1">
              <w:r w:rsidRPr="004F02EF">
                <w:t>частями 2</w:t>
              </w:r>
            </w:hyperlink>
            <w:r w:rsidRPr="004F02EF">
              <w:t xml:space="preserve"> и </w:t>
            </w:r>
            <w:hyperlink w:anchor="P650" w:history="1">
              <w:r w:rsidRPr="004F02EF">
                <w:t>2.1 статьи 31</w:t>
              </w:r>
            </w:hyperlink>
            <w:r w:rsidRPr="004F02EF">
              <w:t xml:space="preserve"> (при наличии таких требований) Федерального закона</w:t>
            </w:r>
            <w:r w:rsidR="004F02EF">
              <w:t xml:space="preserve"> № 44-ФЗ</w:t>
            </w:r>
            <w:r w:rsidRPr="004F02EF">
              <w:t xml:space="preserve">, или копии этих документов, а также </w:t>
            </w:r>
            <w:r w:rsidR="00CF5E18" w:rsidRPr="00CF5E18">
              <w:t>декларация о соответствии участника аукциона единым требованиям, установленным в соответствии с подпунктами 2-</w:t>
            </w:r>
            <w:r w:rsidR="00CF5E18">
              <w:t>8</w:t>
            </w:r>
            <w:r w:rsidR="00CF5E18" w:rsidRPr="00CF5E18">
              <w:t xml:space="preserve"> пункта 6.5 настоящей документации об электронном аукционе</w:t>
            </w:r>
            <w:r w:rsidRPr="004F02EF">
              <w:t xml:space="preserve"> (указанная декларация предоставляется с использованием программно-аппаратных средств электронной площадки)</w:t>
            </w:r>
            <w:r w:rsidR="004C0678" w:rsidRPr="004F02EF">
              <w:t>;</w:t>
            </w:r>
          </w:p>
          <w:p w:rsidR="00D823CF" w:rsidRPr="004F02EF" w:rsidRDefault="00D823CF" w:rsidP="00D823CF">
            <w:pPr>
              <w:tabs>
                <w:tab w:val="left" w:pos="641"/>
              </w:tabs>
              <w:autoSpaceDE w:val="0"/>
              <w:autoSpaceDN w:val="0"/>
              <w:adjustRightInd w:val="0"/>
              <w:jc w:val="both"/>
            </w:pPr>
            <w:r>
              <w:rPr>
                <w:b/>
              </w:rPr>
              <w:t>3</w:t>
            </w:r>
            <w:r w:rsidRPr="003629CF">
              <w:rPr>
                <w:b/>
              </w:rPr>
              <w:t>)</w:t>
            </w:r>
            <w:r w:rsidRPr="003629CF">
              <w:t xml:space="preserve">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контракта является крупной сделкой</w:t>
            </w:r>
            <w:r>
              <w:t>;</w:t>
            </w:r>
          </w:p>
          <w:p w:rsidR="003629CF" w:rsidRPr="005A32D0" w:rsidRDefault="00F22C98" w:rsidP="001002BC">
            <w:pPr>
              <w:tabs>
                <w:tab w:val="left" w:pos="641"/>
              </w:tabs>
              <w:autoSpaceDE w:val="0"/>
              <w:autoSpaceDN w:val="0"/>
              <w:adjustRightInd w:val="0"/>
              <w:jc w:val="both"/>
              <w:rPr>
                <w:rFonts w:eastAsia="Times New Roman"/>
                <w:b/>
                <w:bCs/>
              </w:rPr>
            </w:pPr>
            <w:r>
              <w:rPr>
                <w:b/>
              </w:rPr>
              <w:t xml:space="preserve">    4</w:t>
            </w:r>
            <w:r w:rsidR="003629CF" w:rsidRPr="003629CF">
              <w:rPr>
                <w:b/>
              </w:rPr>
              <w:t>)</w:t>
            </w:r>
            <w:r w:rsidR="003629CF" w:rsidRPr="005A32D0">
              <w:t xml:space="preserve">декларация о принадлежности участника такого аукциона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частью 3 статьи 30 настоящего Федерального закона (указанная декларация предоставляется с использованием программно-аппаратных средств электронной </w:t>
            </w:r>
            <w:r w:rsidR="003629CF" w:rsidRPr="005A32D0">
              <w:lastRenderedPageBreak/>
              <w:t>площадки).</w:t>
            </w:r>
          </w:p>
          <w:p w:rsidR="00341FEF" w:rsidRPr="00495270" w:rsidRDefault="00F61F2F" w:rsidP="00AA0A2F">
            <w:pPr>
              <w:ind w:firstLine="284"/>
              <w:jc w:val="center"/>
              <w:rPr>
                <w:b/>
                <w:u w:val="single"/>
              </w:rPr>
            </w:pPr>
            <w:r>
              <w:rPr>
                <w:b/>
                <w:u w:val="single"/>
              </w:rPr>
              <w:t xml:space="preserve">8.4.  </w:t>
            </w:r>
            <w:r w:rsidR="00341FEF" w:rsidRPr="00495270">
              <w:rPr>
                <w:b/>
                <w:u w:val="single"/>
              </w:rPr>
              <w:t>Инструкция по заполнению второй части заявки</w:t>
            </w:r>
          </w:p>
          <w:p w:rsidR="00A15B1F" w:rsidRPr="00495270" w:rsidRDefault="00010274" w:rsidP="001F74EA">
            <w:pPr>
              <w:keepNext/>
              <w:keepLines/>
              <w:ind w:firstLine="284"/>
              <w:jc w:val="both"/>
              <w:rPr>
                <w:b/>
                <w:i/>
                <w:u w:val="single"/>
              </w:rPr>
            </w:pPr>
            <w:r w:rsidRPr="00C53A61">
              <w:t xml:space="preserve">Во второй части заявки участник закупки должен в произвольной форме указать информацию, предусмотренную подпунктом </w:t>
            </w:r>
            <w:r>
              <w:t>1 п.8.3</w:t>
            </w:r>
            <w:r w:rsidRPr="00C53A61">
              <w:t>., а также приложить документы, указанные в подпунктах</w:t>
            </w:r>
            <w:r>
              <w:t xml:space="preserve"> 2</w:t>
            </w:r>
            <w:r w:rsidRPr="00C53A61">
              <w:t>-</w:t>
            </w:r>
            <w:r w:rsidR="00F22C98">
              <w:t>4</w:t>
            </w:r>
            <w:r>
              <w:t xml:space="preserve">. </w:t>
            </w:r>
            <w:r w:rsidR="00F53BEA" w:rsidRPr="00495270">
              <w:t>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такого аукциона.</w:t>
            </w:r>
          </w:p>
        </w:tc>
      </w:tr>
      <w:tr w:rsidR="00927D77" w:rsidRPr="00495270" w:rsidTr="00AE312D">
        <w:trPr>
          <w:trHeight w:val="20"/>
        </w:trPr>
        <w:tc>
          <w:tcPr>
            <w:tcW w:w="5000" w:type="pct"/>
            <w:gridSpan w:val="3"/>
          </w:tcPr>
          <w:p w:rsidR="00927D77" w:rsidRDefault="00927D77" w:rsidP="00927D77">
            <w:pPr>
              <w:widowControl w:val="0"/>
              <w:tabs>
                <w:tab w:val="left" w:pos="10306"/>
              </w:tabs>
              <w:ind w:right="747" w:firstLine="709"/>
              <w:jc w:val="both"/>
              <w:rPr>
                <w:rFonts w:eastAsia="Times New Roman"/>
                <w:b/>
              </w:rPr>
            </w:pPr>
            <w:r w:rsidRPr="00701CBE">
              <w:rPr>
                <w:rFonts w:eastAsia="Times New Roman"/>
                <w:b/>
              </w:rPr>
              <w:lastRenderedPageBreak/>
              <w:t>Приложения, которые являются неотъемлемой частью документации об электронном аукционе:</w:t>
            </w:r>
          </w:p>
          <w:p w:rsidR="00927D77" w:rsidRPr="00701CBE" w:rsidRDefault="00927D77" w:rsidP="00927D77">
            <w:pPr>
              <w:widowControl w:val="0"/>
              <w:tabs>
                <w:tab w:val="left" w:pos="10306"/>
              </w:tabs>
              <w:ind w:right="747" w:firstLine="709"/>
              <w:jc w:val="both"/>
              <w:rPr>
                <w:rFonts w:eastAsia="Times New Roman"/>
              </w:rPr>
            </w:pPr>
            <w:r w:rsidRPr="00701CBE">
              <w:rPr>
                <w:rFonts w:eastAsia="Times New Roman"/>
              </w:rPr>
              <w:t>«Описание объекта закупки»;</w:t>
            </w:r>
          </w:p>
          <w:p w:rsidR="00927D77" w:rsidRPr="00701CBE" w:rsidRDefault="00927D77" w:rsidP="00927D77">
            <w:pPr>
              <w:widowControl w:val="0"/>
              <w:tabs>
                <w:tab w:val="left" w:pos="10306"/>
              </w:tabs>
              <w:ind w:right="747" w:firstLine="709"/>
              <w:jc w:val="both"/>
              <w:rPr>
                <w:rFonts w:eastAsia="Times New Roman"/>
              </w:rPr>
            </w:pPr>
            <w:r w:rsidRPr="00701CBE">
              <w:rPr>
                <w:rFonts w:eastAsia="Times New Roman"/>
              </w:rPr>
              <w:t>«Обоснование начальной (максимальной) цены контракта»;</w:t>
            </w:r>
          </w:p>
          <w:p w:rsidR="00927D77" w:rsidRPr="00F61F2F" w:rsidRDefault="00927D77" w:rsidP="00A835DA">
            <w:pPr>
              <w:widowControl w:val="0"/>
              <w:tabs>
                <w:tab w:val="left" w:pos="10306"/>
              </w:tabs>
              <w:ind w:right="747" w:firstLine="709"/>
              <w:jc w:val="both"/>
              <w:rPr>
                <w:b/>
              </w:rPr>
            </w:pPr>
            <w:r w:rsidRPr="00701CBE">
              <w:rPr>
                <w:rFonts w:eastAsia="Times New Roman"/>
              </w:rPr>
              <w:t>«Проект контракта».</w:t>
            </w:r>
          </w:p>
        </w:tc>
      </w:tr>
      <w:bookmarkEnd w:id="0"/>
      <w:bookmarkEnd w:id="1"/>
      <w:bookmarkEnd w:id="2"/>
    </w:tbl>
    <w:p w:rsidR="00F91922" w:rsidRDefault="00F91922" w:rsidP="00BE0755">
      <w:pPr>
        <w:spacing w:after="60"/>
        <w:jc w:val="center"/>
        <w:rPr>
          <w:b/>
        </w:rPr>
      </w:pPr>
    </w:p>
    <w:sectPr w:rsidR="00F91922" w:rsidSect="001F4330">
      <w:footerReference w:type="default" r:id="rId18"/>
      <w:pgSz w:w="11906" w:h="16838" w:code="9"/>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11B4" w:rsidRDefault="00D811B4">
      <w:r>
        <w:separator/>
      </w:r>
    </w:p>
  </w:endnote>
  <w:endnote w:type="continuationSeparator" w:id="1">
    <w:p w:rsidR="00D811B4" w:rsidRDefault="00D811B4">
      <w:r>
        <w:continuationSeparator/>
      </w:r>
    </w:p>
  </w:endnote>
  <w:endnote w:type="continuationNotice" w:id="2">
    <w:p w:rsidR="00D811B4" w:rsidRDefault="00D811B4"/>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Gelvetsky 12pt">
    <w:altName w:val="Arial"/>
    <w:panose1 w:val="00000000000000000000"/>
    <w:charset w:val="00"/>
    <w:family w:val="swiss"/>
    <w:notTrueType/>
    <w:pitch w:val="default"/>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Futura Lt">
    <w:altName w:val="Arial"/>
    <w:panose1 w:val="00000000000000000000"/>
    <w:charset w:val="00"/>
    <w:family w:val="swiss"/>
    <w:notTrueType/>
    <w:pitch w:val="variable"/>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35DA" w:rsidRDefault="004F56B9" w:rsidP="0093148E">
    <w:pPr>
      <w:pStyle w:val="ad"/>
      <w:framePr w:wrap="around" w:vAnchor="text" w:hAnchor="margin" w:xAlign="right" w:y="1"/>
      <w:rPr>
        <w:rStyle w:val="aa"/>
      </w:rPr>
    </w:pPr>
    <w:r>
      <w:rPr>
        <w:rStyle w:val="aa"/>
      </w:rPr>
      <w:fldChar w:fldCharType="begin"/>
    </w:r>
    <w:r w:rsidR="00A835DA">
      <w:rPr>
        <w:rStyle w:val="aa"/>
      </w:rPr>
      <w:instrText xml:space="preserve">PAGE  </w:instrText>
    </w:r>
    <w:r>
      <w:rPr>
        <w:rStyle w:val="aa"/>
      </w:rPr>
      <w:fldChar w:fldCharType="end"/>
    </w:r>
  </w:p>
  <w:p w:rsidR="00A835DA" w:rsidRDefault="00A835DA" w:rsidP="0093148E">
    <w:pPr>
      <w:pStyle w:val="ad"/>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35DA" w:rsidRDefault="004F56B9" w:rsidP="0093148E">
    <w:pPr>
      <w:pStyle w:val="ad"/>
      <w:framePr w:wrap="around" w:vAnchor="text" w:hAnchor="margin" w:xAlign="right" w:y="1"/>
      <w:rPr>
        <w:rStyle w:val="aa"/>
      </w:rPr>
    </w:pPr>
    <w:r>
      <w:rPr>
        <w:rStyle w:val="aa"/>
      </w:rPr>
      <w:fldChar w:fldCharType="begin"/>
    </w:r>
    <w:r w:rsidR="00A835DA">
      <w:rPr>
        <w:rStyle w:val="aa"/>
      </w:rPr>
      <w:instrText xml:space="preserve">PAGE  </w:instrText>
    </w:r>
    <w:r>
      <w:rPr>
        <w:rStyle w:val="aa"/>
      </w:rPr>
      <w:fldChar w:fldCharType="separate"/>
    </w:r>
    <w:r w:rsidR="0022773B">
      <w:rPr>
        <w:rStyle w:val="aa"/>
        <w:noProof/>
      </w:rPr>
      <w:t>2</w:t>
    </w:r>
    <w:r>
      <w:rPr>
        <w:rStyle w:val="aa"/>
      </w:rPr>
      <w:fldChar w:fldCharType="end"/>
    </w:r>
  </w:p>
  <w:p w:rsidR="00A835DA" w:rsidRPr="00B856E0" w:rsidRDefault="00A835DA" w:rsidP="0093148E">
    <w:pPr>
      <w:pStyle w:val="ad"/>
      <w:ind w:right="360"/>
      <w:jc w:val="center"/>
      <w:rPr>
        <w:color w:val="FFFFFF"/>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35DA" w:rsidRDefault="004F56B9" w:rsidP="0093148E">
    <w:pPr>
      <w:pStyle w:val="ad"/>
      <w:framePr w:wrap="around" w:vAnchor="text" w:hAnchor="margin" w:xAlign="right" w:y="1"/>
      <w:rPr>
        <w:rStyle w:val="aa"/>
      </w:rPr>
    </w:pPr>
    <w:r>
      <w:rPr>
        <w:rStyle w:val="aa"/>
      </w:rPr>
      <w:fldChar w:fldCharType="begin"/>
    </w:r>
    <w:r w:rsidR="00A835DA">
      <w:rPr>
        <w:rStyle w:val="aa"/>
      </w:rPr>
      <w:instrText xml:space="preserve">PAGE  </w:instrText>
    </w:r>
    <w:r>
      <w:rPr>
        <w:rStyle w:val="aa"/>
      </w:rPr>
      <w:fldChar w:fldCharType="separate"/>
    </w:r>
    <w:r w:rsidR="0022773B">
      <w:rPr>
        <w:rStyle w:val="aa"/>
        <w:noProof/>
      </w:rPr>
      <w:t>19</w:t>
    </w:r>
    <w:r>
      <w:rPr>
        <w:rStyle w:val="aa"/>
      </w:rPr>
      <w:fldChar w:fldCharType="end"/>
    </w:r>
  </w:p>
  <w:p w:rsidR="00A835DA" w:rsidRDefault="00A835DA" w:rsidP="0093148E">
    <w:pPr>
      <w:pStyle w:val="ad"/>
      <w:framePr w:wrap="auto" w:vAnchor="text" w:hAnchor="margin" w:xAlign="center" w:y="1"/>
      <w:ind w:right="360" w:firstLine="360"/>
      <w:rPr>
        <w:rStyle w:val="aa"/>
      </w:rPr>
    </w:pPr>
  </w:p>
  <w:p w:rsidR="00A835DA" w:rsidRDefault="00A835DA">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11B4" w:rsidRDefault="00D811B4">
      <w:r>
        <w:separator/>
      </w:r>
    </w:p>
  </w:footnote>
  <w:footnote w:type="continuationSeparator" w:id="1">
    <w:p w:rsidR="00D811B4" w:rsidRDefault="00D811B4">
      <w:r>
        <w:continuationSeparator/>
      </w:r>
    </w:p>
  </w:footnote>
  <w:footnote w:type="continuationNotice" w:id="2">
    <w:p w:rsidR="00D811B4" w:rsidRDefault="00D811B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35DA" w:rsidRDefault="00A835DA">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86999"/>
    <w:multiLevelType w:val="multilevel"/>
    <w:tmpl w:val="9FB8D19E"/>
    <w:styleLink w:val="6"/>
    <w:lvl w:ilvl="0">
      <w:start w:val="1"/>
      <w:numFmt w:val="none"/>
      <w:lvlText w:val="2.2."/>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09F35157"/>
    <w:multiLevelType w:val="multilevel"/>
    <w:tmpl w:val="716A5148"/>
    <w:lvl w:ilvl="0">
      <w:start w:val="1"/>
      <w:numFmt w:val="decimal"/>
      <w:pStyle w:val="4"/>
      <w:lvlText w:val="%1."/>
      <w:lvlJc w:val="left"/>
      <w:pPr>
        <w:tabs>
          <w:tab w:val="num" w:pos="0"/>
        </w:tabs>
        <w:ind w:left="510" w:hanging="510"/>
      </w:pPr>
      <w:rPr>
        <w:rFonts w:cs="Times New Roman" w:hint="default"/>
      </w:rPr>
    </w:lvl>
    <w:lvl w:ilvl="1">
      <w:start w:val="1"/>
      <w:numFmt w:val="decimal"/>
      <w:pStyle w:val="11"/>
      <w:lvlText w:val="%1.%2."/>
      <w:lvlJc w:val="left"/>
      <w:pPr>
        <w:tabs>
          <w:tab w:val="num" w:pos="0"/>
        </w:tabs>
        <w:ind w:left="360" w:hanging="360"/>
      </w:pPr>
      <w:rPr>
        <w:rFonts w:ascii="Times New Roman" w:hAnsi="Times New Roman" w:cs="Times New Roman" w:hint="default"/>
        <w:b w:val="0"/>
        <w:bCs w:val="0"/>
        <w:i w:val="0"/>
        <w:iCs w:val="0"/>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nsid w:val="0D8D1714"/>
    <w:multiLevelType w:val="multilevel"/>
    <w:tmpl w:val="27487EEE"/>
    <w:styleLink w:val="12"/>
    <w:lvl w:ilvl="0">
      <w:start w:val="1"/>
      <w:numFmt w:val="none"/>
      <w:lvlText w:val="2.4."/>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4AC3B3F"/>
    <w:multiLevelType w:val="multilevel"/>
    <w:tmpl w:val="EAC0474A"/>
    <w:styleLink w:val="9"/>
    <w:lvl w:ilvl="0">
      <w:start w:val="1"/>
      <w:numFmt w:val="none"/>
      <w:lvlText w:val="2.2."/>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4E07998"/>
    <w:multiLevelType w:val="multilevel"/>
    <w:tmpl w:val="03509308"/>
    <w:styleLink w:val="110"/>
    <w:lvl w:ilvl="0">
      <w:start w:val="1"/>
      <w:numFmt w:val="none"/>
      <w:lvlText w:val="2.3."/>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53A0B7A"/>
    <w:multiLevelType w:val="hybridMultilevel"/>
    <w:tmpl w:val="68C60370"/>
    <w:lvl w:ilvl="0" w:tplc="634CCC8A">
      <w:start w:val="1"/>
      <w:numFmt w:val="decimal"/>
      <w:pStyle w:val="a"/>
      <w:lvlText w:val="%1."/>
      <w:lvlJc w:val="left"/>
      <w:pPr>
        <w:tabs>
          <w:tab w:val="num" w:pos="720"/>
        </w:tabs>
        <w:ind w:left="720" w:hanging="360"/>
      </w:pPr>
      <w:rPr>
        <w:rFonts w:cs="Times New Roman"/>
      </w:rPr>
    </w:lvl>
    <w:lvl w:ilvl="1" w:tplc="804EA48C">
      <w:start w:val="1"/>
      <w:numFmt w:val="lowerLetter"/>
      <w:lvlText w:val="%2."/>
      <w:lvlJc w:val="left"/>
      <w:pPr>
        <w:tabs>
          <w:tab w:val="num" w:pos="1440"/>
        </w:tabs>
        <w:ind w:left="1440" w:hanging="360"/>
      </w:pPr>
      <w:rPr>
        <w:rFonts w:cs="Times New Roman"/>
      </w:rPr>
    </w:lvl>
    <w:lvl w:ilvl="2" w:tplc="2C7AD072">
      <w:start w:val="1"/>
      <w:numFmt w:val="lowerRoman"/>
      <w:lvlText w:val="%3."/>
      <w:lvlJc w:val="right"/>
      <w:pPr>
        <w:tabs>
          <w:tab w:val="num" w:pos="2160"/>
        </w:tabs>
        <w:ind w:left="2160" w:hanging="180"/>
      </w:pPr>
      <w:rPr>
        <w:rFonts w:cs="Times New Roman"/>
      </w:rPr>
    </w:lvl>
    <w:lvl w:ilvl="3" w:tplc="44362DB2">
      <w:start w:val="1"/>
      <w:numFmt w:val="decimal"/>
      <w:lvlText w:val="%4."/>
      <w:lvlJc w:val="left"/>
      <w:pPr>
        <w:tabs>
          <w:tab w:val="num" w:pos="2880"/>
        </w:tabs>
        <w:ind w:left="2880" w:hanging="360"/>
      </w:pPr>
      <w:rPr>
        <w:rFonts w:cs="Times New Roman"/>
      </w:rPr>
    </w:lvl>
    <w:lvl w:ilvl="4" w:tplc="5D285C4C">
      <w:start w:val="1"/>
      <w:numFmt w:val="lowerLetter"/>
      <w:lvlText w:val="%5."/>
      <w:lvlJc w:val="left"/>
      <w:pPr>
        <w:tabs>
          <w:tab w:val="num" w:pos="3600"/>
        </w:tabs>
        <w:ind w:left="3600" w:hanging="360"/>
      </w:pPr>
      <w:rPr>
        <w:rFonts w:cs="Times New Roman"/>
      </w:rPr>
    </w:lvl>
    <w:lvl w:ilvl="5" w:tplc="621AD42A">
      <w:start w:val="1"/>
      <w:numFmt w:val="lowerRoman"/>
      <w:lvlText w:val="%6."/>
      <w:lvlJc w:val="right"/>
      <w:pPr>
        <w:tabs>
          <w:tab w:val="num" w:pos="4320"/>
        </w:tabs>
        <w:ind w:left="4320" w:hanging="180"/>
      </w:pPr>
      <w:rPr>
        <w:rFonts w:cs="Times New Roman"/>
      </w:rPr>
    </w:lvl>
    <w:lvl w:ilvl="6" w:tplc="062032D6">
      <w:start w:val="1"/>
      <w:numFmt w:val="decimal"/>
      <w:lvlText w:val="%7."/>
      <w:lvlJc w:val="left"/>
      <w:pPr>
        <w:tabs>
          <w:tab w:val="num" w:pos="5040"/>
        </w:tabs>
        <w:ind w:left="5040" w:hanging="360"/>
      </w:pPr>
      <w:rPr>
        <w:rFonts w:cs="Times New Roman"/>
      </w:rPr>
    </w:lvl>
    <w:lvl w:ilvl="7" w:tplc="B036B1D6">
      <w:start w:val="1"/>
      <w:numFmt w:val="lowerLetter"/>
      <w:lvlText w:val="%8."/>
      <w:lvlJc w:val="left"/>
      <w:pPr>
        <w:tabs>
          <w:tab w:val="num" w:pos="5760"/>
        </w:tabs>
        <w:ind w:left="5760" w:hanging="360"/>
      </w:pPr>
      <w:rPr>
        <w:rFonts w:cs="Times New Roman"/>
      </w:rPr>
    </w:lvl>
    <w:lvl w:ilvl="8" w:tplc="FC04CAAC">
      <w:start w:val="1"/>
      <w:numFmt w:val="lowerRoman"/>
      <w:lvlText w:val="%9."/>
      <w:lvlJc w:val="right"/>
      <w:pPr>
        <w:tabs>
          <w:tab w:val="num" w:pos="6480"/>
        </w:tabs>
        <w:ind w:left="6480" w:hanging="180"/>
      </w:pPr>
      <w:rPr>
        <w:rFonts w:cs="Times New Roman"/>
      </w:rPr>
    </w:lvl>
  </w:abstractNum>
  <w:abstractNum w:abstractNumId="6">
    <w:nsid w:val="16FB5589"/>
    <w:multiLevelType w:val="hybridMultilevel"/>
    <w:tmpl w:val="1AB025FA"/>
    <w:lvl w:ilvl="0" w:tplc="61CAF684">
      <w:start w:val="3"/>
      <w:numFmt w:val="decimal"/>
      <w:lvlText w:val="%1)"/>
      <w:lvlJc w:val="left"/>
      <w:pPr>
        <w:ind w:left="12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6F46CC"/>
    <w:multiLevelType w:val="multilevel"/>
    <w:tmpl w:val="047C7418"/>
    <w:styleLink w:val="8"/>
    <w:lvl w:ilvl="0">
      <w:start w:val="1"/>
      <w:numFmt w:val="none"/>
      <w:lvlText w:val=""/>
      <w:lvlJc w:val="left"/>
      <w:pPr>
        <w:tabs>
          <w:tab w:val="num" w:pos="360"/>
        </w:tabs>
        <w:ind w:left="360" w:hanging="360"/>
      </w:pPr>
      <w:rPr>
        <w:rFonts w:cs="Times New Roman" w:hint="default"/>
      </w:rPr>
    </w:lvl>
    <w:lvl w:ilvl="1">
      <w:start w:val="1"/>
      <w:numFmt w:val="none"/>
      <w:lvlText w:val="2.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B153475"/>
    <w:multiLevelType w:val="hybridMultilevel"/>
    <w:tmpl w:val="3FBC6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B06552"/>
    <w:multiLevelType w:val="hybridMultilevel"/>
    <w:tmpl w:val="6A604DDA"/>
    <w:lvl w:ilvl="0" w:tplc="927E939A">
      <w:start w:val="1"/>
      <w:numFmt w:val="bullet"/>
      <w:lvlText w:val=""/>
      <w:lvlJc w:val="left"/>
      <w:pPr>
        <w:ind w:left="794" w:hanging="360"/>
      </w:pPr>
      <w:rPr>
        <w:rFonts w:ascii="Symbol" w:hAnsi="Symbol" w:hint="default"/>
      </w:rPr>
    </w:lvl>
    <w:lvl w:ilvl="1" w:tplc="04190003" w:tentative="1">
      <w:start w:val="1"/>
      <w:numFmt w:val="bullet"/>
      <w:lvlText w:val="o"/>
      <w:lvlJc w:val="left"/>
      <w:pPr>
        <w:ind w:left="1514" w:hanging="360"/>
      </w:pPr>
      <w:rPr>
        <w:rFonts w:ascii="Courier New" w:hAnsi="Courier New" w:cs="Courier New" w:hint="default"/>
      </w:rPr>
    </w:lvl>
    <w:lvl w:ilvl="2" w:tplc="04190005" w:tentative="1">
      <w:start w:val="1"/>
      <w:numFmt w:val="bullet"/>
      <w:lvlText w:val=""/>
      <w:lvlJc w:val="left"/>
      <w:pPr>
        <w:ind w:left="2234" w:hanging="360"/>
      </w:pPr>
      <w:rPr>
        <w:rFonts w:ascii="Wingdings" w:hAnsi="Wingdings" w:hint="default"/>
      </w:rPr>
    </w:lvl>
    <w:lvl w:ilvl="3" w:tplc="04190001" w:tentative="1">
      <w:start w:val="1"/>
      <w:numFmt w:val="bullet"/>
      <w:lvlText w:val=""/>
      <w:lvlJc w:val="left"/>
      <w:pPr>
        <w:ind w:left="2954" w:hanging="360"/>
      </w:pPr>
      <w:rPr>
        <w:rFonts w:ascii="Symbol" w:hAnsi="Symbol" w:hint="default"/>
      </w:rPr>
    </w:lvl>
    <w:lvl w:ilvl="4" w:tplc="04190003" w:tentative="1">
      <w:start w:val="1"/>
      <w:numFmt w:val="bullet"/>
      <w:lvlText w:val="o"/>
      <w:lvlJc w:val="left"/>
      <w:pPr>
        <w:ind w:left="3674" w:hanging="360"/>
      </w:pPr>
      <w:rPr>
        <w:rFonts w:ascii="Courier New" w:hAnsi="Courier New" w:cs="Courier New" w:hint="default"/>
      </w:rPr>
    </w:lvl>
    <w:lvl w:ilvl="5" w:tplc="04190005" w:tentative="1">
      <w:start w:val="1"/>
      <w:numFmt w:val="bullet"/>
      <w:lvlText w:val=""/>
      <w:lvlJc w:val="left"/>
      <w:pPr>
        <w:ind w:left="4394" w:hanging="360"/>
      </w:pPr>
      <w:rPr>
        <w:rFonts w:ascii="Wingdings" w:hAnsi="Wingdings" w:hint="default"/>
      </w:rPr>
    </w:lvl>
    <w:lvl w:ilvl="6" w:tplc="04190001" w:tentative="1">
      <w:start w:val="1"/>
      <w:numFmt w:val="bullet"/>
      <w:lvlText w:val=""/>
      <w:lvlJc w:val="left"/>
      <w:pPr>
        <w:ind w:left="5114" w:hanging="360"/>
      </w:pPr>
      <w:rPr>
        <w:rFonts w:ascii="Symbol" w:hAnsi="Symbol" w:hint="default"/>
      </w:rPr>
    </w:lvl>
    <w:lvl w:ilvl="7" w:tplc="04190003" w:tentative="1">
      <w:start w:val="1"/>
      <w:numFmt w:val="bullet"/>
      <w:lvlText w:val="o"/>
      <w:lvlJc w:val="left"/>
      <w:pPr>
        <w:ind w:left="5834" w:hanging="360"/>
      </w:pPr>
      <w:rPr>
        <w:rFonts w:ascii="Courier New" w:hAnsi="Courier New" w:cs="Courier New" w:hint="default"/>
      </w:rPr>
    </w:lvl>
    <w:lvl w:ilvl="8" w:tplc="04190005" w:tentative="1">
      <w:start w:val="1"/>
      <w:numFmt w:val="bullet"/>
      <w:lvlText w:val=""/>
      <w:lvlJc w:val="left"/>
      <w:pPr>
        <w:ind w:left="6554" w:hanging="360"/>
      </w:pPr>
      <w:rPr>
        <w:rFonts w:ascii="Wingdings" w:hAnsi="Wingdings" w:hint="default"/>
      </w:rPr>
    </w:lvl>
  </w:abstractNum>
  <w:abstractNum w:abstractNumId="10">
    <w:nsid w:val="1C482668"/>
    <w:multiLevelType w:val="multilevel"/>
    <w:tmpl w:val="4544BBC8"/>
    <w:styleLink w:val="13"/>
    <w:lvl w:ilvl="0">
      <w:start w:val="1"/>
      <w:numFmt w:val="none"/>
      <w:lvlText w:val="2.5."/>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
    <w:nsid w:val="1DFC020E"/>
    <w:multiLevelType w:val="multilevel"/>
    <w:tmpl w:val="3E6E7B10"/>
    <w:styleLink w:val="21"/>
    <w:lvl w:ilvl="0">
      <w:start w:val="1"/>
      <w:numFmt w:val="none"/>
      <w:lvlText w:val="3."/>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nsid w:val="23F100FD"/>
    <w:multiLevelType w:val="multilevel"/>
    <w:tmpl w:val="05C0D8D8"/>
    <w:styleLink w:val="18"/>
    <w:lvl w:ilvl="0">
      <w:start w:val="1"/>
      <w:numFmt w:val="decimal"/>
      <w:lvlText w:val="%1.3."/>
      <w:lvlJc w:val="left"/>
      <w:pPr>
        <w:tabs>
          <w:tab w:val="num" w:pos="360"/>
        </w:tabs>
        <w:ind w:left="360" w:hanging="360"/>
      </w:pPr>
      <w:rPr>
        <w:rFonts w:cs="Times New Roman" w:hint="default"/>
        <w:color w:val="auto"/>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9E57D7D"/>
    <w:multiLevelType w:val="hybridMultilevel"/>
    <w:tmpl w:val="DF16C9EA"/>
    <w:lvl w:ilvl="0" w:tplc="DEEA5D4E">
      <w:start w:val="1"/>
      <w:numFmt w:val="decimal"/>
      <w:lvlText w:val="%1)"/>
      <w:lvlJc w:val="left"/>
      <w:pPr>
        <w:ind w:left="644" w:hanging="360"/>
      </w:pPr>
      <w:rPr>
        <w:rFonts w:hint="default"/>
        <w:i/>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2F4B7AB0"/>
    <w:multiLevelType w:val="multilevel"/>
    <w:tmpl w:val="04190023"/>
    <w:styleLink w:val="ArticleSection"/>
    <w:lvl w:ilvl="0">
      <w:start w:val="1"/>
      <w:numFmt w:val="upperRoman"/>
      <w:pStyle w:val="2"/>
      <w:lvlText w:val="Статья %1."/>
      <w:lvlJc w:val="left"/>
      <w:pPr>
        <w:tabs>
          <w:tab w:val="num" w:pos="1800"/>
        </w:tabs>
      </w:pPr>
      <w:rPr>
        <w:rFonts w:cs="Times New Roman"/>
      </w:rPr>
    </w:lvl>
    <w:lvl w:ilvl="1">
      <w:start w:val="1"/>
      <w:numFmt w:val="decimalZero"/>
      <w:isLgl/>
      <w:lvlText w:val="Раздел %1.%2"/>
      <w:lvlJc w:val="left"/>
      <w:pPr>
        <w:tabs>
          <w:tab w:val="num" w:pos="180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5">
    <w:nsid w:val="303A5DE3"/>
    <w:multiLevelType w:val="hybridMultilevel"/>
    <w:tmpl w:val="9B0A3ABA"/>
    <w:lvl w:ilvl="0" w:tplc="FFFFFFFF">
      <w:start w:val="1"/>
      <w:numFmt w:val="upperRoman"/>
      <w:pStyle w:val="a0"/>
      <w:lvlText w:val="%1."/>
      <w:lvlJc w:val="right"/>
      <w:pPr>
        <w:tabs>
          <w:tab w:val="num" w:pos="180"/>
        </w:tabs>
        <w:ind w:left="180" w:hanging="180"/>
      </w:pPr>
      <w:rPr>
        <w:rFonts w:cs="Times New Roman"/>
        <w:sz w:val="28"/>
        <w:szCs w:val="28"/>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6">
    <w:nsid w:val="304A5059"/>
    <w:multiLevelType w:val="hybridMultilevel"/>
    <w:tmpl w:val="A66E5540"/>
    <w:lvl w:ilvl="0" w:tplc="297A8C6E">
      <w:start w:val="1"/>
      <w:numFmt w:val="bullet"/>
      <w:pStyle w:val="5"/>
      <w:lvlText w:val=""/>
      <w:lvlJc w:val="left"/>
      <w:pPr>
        <w:tabs>
          <w:tab w:val="num" w:pos="340"/>
        </w:tabs>
        <w:ind w:left="170" w:hanging="170"/>
      </w:pPr>
      <w:rPr>
        <w:rFonts w:ascii="Wingdings" w:hAnsi="Wingdings" w:hint="default"/>
        <w:color w:val="000000"/>
      </w:rPr>
    </w:lvl>
    <w:lvl w:ilvl="1" w:tplc="E4C4E8E0">
      <w:start w:val="1"/>
      <w:numFmt w:val="bullet"/>
      <w:pStyle w:val="20"/>
      <w:lvlText w:val="o"/>
      <w:lvlJc w:val="left"/>
      <w:pPr>
        <w:tabs>
          <w:tab w:val="num" w:pos="1440"/>
        </w:tabs>
        <w:ind w:left="1440" w:hanging="360"/>
      </w:pPr>
      <w:rPr>
        <w:rFonts w:ascii="Courier New" w:hAnsi="Courier New" w:hint="default"/>
      </w:rPr>
    </w:lvl>
    <w:lvl w:ilvl="2" w:tplc="5DE20912">
      <w:start w:val="1"/>
      <w:numFmt w:val="bullet"/>
      <w:lvlText w:val=""/>
      <w:lvlJc w:val="left"/>
      <w:pPr>
        <w:tabs>
          <w:tab w:val="num" w:pos="2160"/>
        </w:tabs>
        <w:ind w:left="2160" w:hanging="360"/>
      </w:pPr>
      <w:rPr>
        <w:rFonts w:ascii="Wingdings" w:hAnsi="Wingdings" w:hint="default"/>
      </w:rPr>
    </w:lvl>
    <w:lvl w:ilvl="3" w:tplc="56DCA366">
      <w:start w:val="1"/>
      <w:numFmt w:val="bullet"/>
      <w:lvlText w:val=""/>
      <w:lvlJc w:val="left"/>
      <w:pPr>
        <w:tabs>
          <w:tab w:val="num" w:pos="2880"/>
        </w:tabs>
        <w:ind w:left="2880" w:hanging="360"/>
      </w:pPr>
      <w:rPr>
        <w:rFonts w:ascii="Symbol" w:hAnsi="Symbol" w:hint="default"/>
      </w:rPr>
    </w:lvl>
    <w:lvl w:ilvl="4" w:tplc="0DAC0552">
      <w:start w:val="1"/>
      <w:numFmt w:val="bullet"/>
      <w:lvlText w:val="o"/>
      <w:lvlJc w:val="left"/>
      <w:pPr>
        <w:tabs>
          <w:tab w:val="num" w:pos="3600"/>
        </w:tabs>
        <w:ind w:left="3600" w:hanging="360"/>
      </w:pPr>
      <w:rPr>
        <w:rFonts w:ascii="Courier New" w:hAnsi="Courier New" w:hint="default"/>
      </w:rPr>
    </w:lvl>
    <w:lvl w:ilvl="5" w:tplc="58262820">
      <w:start w:val="1"/>
      <w:numFmt w:val="bullet"/>
      <w:lvlText w:val=""/>
      <w:lvlJc w:val="left"/>
      <w:pPr>
        <w:tabs>
          <w:tab w:val="num" w:pos="4320"/>
        </w:tabs>
        <w:ind w:left="4320" w:hanging="360"/>
      </w:pPr>
      <w:rPr>
        <w:rFonts w:ascii="Wingdings" w:hAnsi="Wingdings" w:hint="default"/>
      </w:rPr>
    </w:lvl>
    <w:lvl w:ilvl="6" w:tplc="96468398">
      <w:start w:val="1"/>
      <w:numFmt w:val="bullet"/>
      <w:lvlText w:val=""/>
      <w:lvlJc w:val="left"/>
      <w:pPr>
        <w:tabs>
          <w:tab w:val="num" w:pos="5040"/>
        </w:tabs>
        <w:ind w:left="5040" w:hanging="360"/>
      </w:pPr>
      <w:rPr>
        <w:rFonts w:ascii="Symbol" w:hAnsi="Symbol" w:hint="default"/>
      </w:rPr>
    </w:lvl>
    <w:lvl w:ilvl="7" w:tplc="D318C04C">
      <w:start w:val="1"/>
      <w:numFmt w:val="bullet"/>
      <w:lvlText w:val="o"/>
      <w:lvlJc w:val="left"/>
      <w:pPr>
        <w:tabs>
          <w:tab w:val="num" w:pos="5760"/>
        </w:tabs>
        <w:ind w:left="5760" w:hanging="360"/>
      </w:pPr>
      <w:rPr>
        <w:rFonts w:ascii="Courier New" w:hAnsi="Courier New" w:hint="default"/>
      </w:rPr>
    </w:lvl>
    <w:lvl w:ilvl="8" w:tplc="BE984114">
      <w:start w:val="1"/>
      <w:numFmt w:val="bullet"/>
      <w:lvlText w:val=""/>
      <w:lvlJc w:val="left"/>
      <w:pPr>
        <w:tabs>
          <w:tab w:val="num" w:pos="6480"/>
        </w:tabs>
        <w:ind w:left="6480" w:hanging="360"/>
      </w:pPr>
      <w:rPr>
        <w:rFonts w:ascii="Wingdings" w:hAnsi="Wingdings" w:hint="default"/>
      </w:rPr>
    </w:lvl>
  </w:abstractNum>
  <w:abstractNum w:abstractNumId="17">
    <w:nsid w:val="30C47C51"/>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8">
    <w:nsid w:val="313171BD"/>
    <w:multiLevelType w:val="hybridMultilevel"/>
    <w:tmpl w:val="83C2471E"/>
    <w:lvl w:ilvl="0" w:tplc="927E939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nsid w:val="32AD46DB"/>
    <w:multiLevelType w:val="multilevel"/>
    <w:tmpl w:val="61069C14"/>
    <w:styleLink w:val="200"/>
    <w:lvl w:ilvl="0">
      <w:start w:val="1"/>
      <w:numFmt w:val="none"/>
      <w:lvlText w:val="2."/>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2D43472"/>
    <w:multiLevelType w:val="hybridMultilevel"/>
    <w:tmpl w:val="7BF00648"/>
    <w:lvl w:ilvl="0" w:tplc="927E93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7502B3F"/>
    <w:multiLevelType w:val="hybridMultilevel"/>
    <w:tmpl w:val="2D00B03C"/>
    <w:lvl w:ilvl="0" w:tplc="7780003A">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37946086"/>
    <w:multiLevelType w:val="multilevel"/>
    <w:tmpl w:val="CC2670AA"/>
    <w:styleLink w:val="50"/>
    <w:lvl w:ilvl="0">
      <w:start w:val="1"/>
      <w:numFmt w:val="decimal"/>
      <w:lvlText w:val="%1.4."/>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3">
    <w:nsid w:val="3A64473B"/>
    <w:multiLevelType w:val="hybridMultilevel"/>
    <w:tmpl w:val="5EAA1418"/>
    <w:lvl w:ilvl="0" w:tplc="007CD24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4">
    <w:nsid w:val="3A6A39DD"/>
    <w:multiLevelType w:val="hybridMultilevel"/>
    <w:tmpl w:val="02CC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3D176B4C"/>
    <w:multiLevelType w:val="hybridMultilevel"/>
    <w:tmpl w:val="30E65686"/>
    <w:lvl w:ilvl="0" w:tplc="6A246B2C">
      <w:start w:val="1"/>
      <w:numFmt w:val="bullet"/>
      <w:lvlText w:val=""/>
      <w:lvlJc w:val="left"/>
      <w:pPr>
        <w:ind w:left="1117" w:hanging="360"/>
      </w:pPr>
      <w:rPr>
        <w:rFonts w:ascii="Symbol" w:hAnsi="Symbol" w:hint="default"/>
      </w:rPr>
    </w:lvl>
    <w:lvl w:ilvl="1" w:tplc="04190003">
      <w:start w:val="1"/>
      <w:numFmt w:val="bullet"/>
      <w:lvlText w:val="o"/>
      <w:lvlJc w:val="left"/>
      <w:pPr>
        <w:ind w:left="1837" w:hanging="360"/>
      </w:pPr>
      <w:rPr>
        <w:rFonts w:ascii="Courier New" w:hAnsi="Courier New" w:cs="Courier New" w:hint="default"/>
      </w:rPr>
    </w:lvl>
    <w:lvl w:ilvl="2" w:tplc="04190005">
      <w:start w:val="1"/>
      <w:numFmt w:val="bullet"/>
      <w:lvlText w:val=""/>
      <w:lvlJc w:val="left"/>
      <w:pPr>
        <w:ind w:left="2557" w:hanging="360"/>
      </w:pPr>
      <w:rPr>
        <w:rFonts w:ascii="Wingdings" w:hAnsi="Wingdings" w:hint="default"/>
      </w:rPr>
    </w:lvl>
    <w:lvl w:ilvl="3" w:tplc="04190001">
      <w:start w:val="1"/>
      <w:numFmt w:val="bullet"/>
      <w:lvlText w:val=""/>
      <w:lvlJc w:val="left"/>
      <w:pPr>
        <w:ind w:left="3277" w:hanging="360"/>
      </w:pPr>
      <w:rPr>
        <w:rFonts w:ascii="Symbol" w:hAnsi="Symbol" w:hint="default"/>
      </w:rPr>
    </w:lvl>
    <w:lvl w:ilvl="4" w:tplc="04190003">
      <w:start w:val="1"/>
      <w:numFmt w:val="bullet"/>
      <w:lvlText w:val="o"/>
      <w:lvlJc w:val="left"/>
      <w:pPr>
        <w:ind w:left="3997" w:hanging="360"/>
      </w:pPr>
      <w:rPr>
        <w:rFonts w:ascii="Courier New" w:hAnsi="Courier New" w:cs="Courier New" w:hint="default"/>
      </w:rPr>
    </w:lvl>
    <w:lvl w:ilvl="5" w:tplc="04190005">
      <w:start w:val="1"/>
      <w:numFmt w:val="bullet"/>
      <w:lvlText w:val=""/>
      <w:lvlJc w:val="left"/>
      <w:pPr>
        <w:ind w:left="4717" w:hanging="360"/>
      </w:pPr>
      <w:rPr>
        <w:rFonts w:ascii="Wingdings" w:hAnsi="Wingdings" w:hint="default"/>
      </w:rPr>
    </w:lvl>
    <w:lvl w:ilvl="6" w:tplc="04190001">
      <w:start w:val="1"/>
      <w:numFmt w:val="bullet"/>
      <w:lvlText w:val=""/>
      <w:lvlJc w:val="left"/>
      <w:pPr>
        <w:ind w:left="5437" w:hanging="360"/>
      </w:pPr>
      <w:rPr>
        <w:rFonts w:ascii="Symbol" w:hAnsi="Symbol" w:hint="default"/>
      </w:rPr>
    </w:lvl>
    <w:lvl w:ilvl="7" w:tplc="04190003">
      <w:start w:val="1"/>
      <w:numFmt w:val="bullet"/>
      <w:lvlText w:val="o"/>
      <w:lvlJc w:val="left"/>
      <w:pPr>
        <w:ind w:left="6157" w:hanging="360"/>
      </w:pPr>
      <w:rPr>
        <w:rFonts w:ascii="Courier New" w:hAnsi="Courier New" w:cs="Courier New" w:hint="default"/>
      </w:rPr>
    </w:lvl>
    <w:lvl w:ilvl="8" w:tplc="04190005">
      <w:start w:val="1"/>
      <w:numFmt w:val="bullet"/>
      <w:lvlText w:val=""/>
      <w:lvlJc w:val="left"/>
      <w:pPr>
        <w:ind w:left="6877" w:hanging="360"/>
      </w:pPr>
      <w:rPr>
        <w:rFonts w:ascii="Wingdings" w:hAnsi="Wingdings" w:hint="default"/>
      </w:rPr>
    </w:lvl>
  </w:abstractNum>
  <w:abstractNum w:abstractNumId="26">
    <w:nsid w:val="3EE943C2"/>
    <w:multiLevelType w:val="multilevel"/>
    <w:tmpl w:val="539E5D6A"/>
    <w:styleLink w:val="17"/>
    <w:lvl w:ilvl="0">
      <w:start w:val="1"/>
      <w:numFmt w:val="none"/>
      <w:lvlText w:val="1.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7">
    <w:nsid w:val="40640124"/>
    <w:multiLevelType w:val="multilevel"/>
    <w:tmpl w:val="FF0ADEB2"/>
    <w:styleLink w:val="16"/>
    <w:lvl w:ilvl="0">
      <w:start w:val="1"/>
      <w:numFmt w:val="none"/>
      <w:lvlText w:val="4."/>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8">
    <w:nsid w:val="40E02003"/>
    <w:multiLevelType w:val="multilevel"/>
    <w:tmpl w:val="EAC0474A"/>
    <w:styleLink w:val="10"/>
    <w:lvl w:ilvl="0">
      <w:start w:val="1"/>
      <w:numFmt w:val="none"/>
      <w:lvlText w:val="2.2."/>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9">
    <w:nsid w:val="417B543D"/>
    <w:multiLevelType w:val="multilevel"/>
    <w:tmpl w:val="853E0B4C"/>
    <w:lvl w:ilvl="0">
      <w:start w:val="1"/>
      <w:numFmt w:val="decimal"/>
      <w:pStyle w:val="51"/>
      <w:lvlText w:val="%1."/>
      <w:lvlJc w:val="left"/>
      <w:pPr>
        <w:tabs>
          <w:tab w:val="num" w:pos="360"/>
        </w:tabs>
        <w:ind w:left="360" w:hanging="360"/>
      </w:pPr>
      <w:rPr>
        <w:rFonts w:cs="Times New Roman" w:hint="default"/>
        <w:b/>
        <w:bCs/>
      </w:rPr>
    </w:lvl>
    <w:lvl w:ilvl="1">
      <w:start w:val="1"/>
      <w:numFmt w:val="decimal"/>
      <w:lvlText w:val="%1.%2"/>
      <w:lvlJc w:val="left"/>
      <w:pPr>
        <w:tabs>
          <w:tab w:val="num" w:pos="858"/>
        </w:tabs>
        <w:ind w:left="858" w:hanging="432"/>
      </w:pPr>
      <w:rPr>
        <w:rFonts w:ascii="Times New Roman" w:eastAsia="Times New Roman" w:hAnsi="Times New Roman" w:cs="Times New Roman"/>
        <w:b/>
        <w:bCs/>
        <w:sz w:val="24"/>
        <w:szCs w:val="24"/>
      </w:rPr>
    </w:lvl>
    <w:lvl w:ilvl="2">
      <w:start w:val="1"/>
      <w:numFmt w:val="decimal"/>
      <w:lvlText w:val="%1.%2.%3"/>
      <w:lvlJc w:val="left"/>
      <w:pPr>
        <w:tabs>
          <w:tab w:val="num" w:pos="1146"/>
        </w:tabs>
        <w:ind w:left="930" w:hanging="504"/>
      </w:pPr>
      <w:rPr>
        <w:rFonts w:ascii="Times New Roman" w:eastAsia="Times New Roman" w:hAnsi="Times New Roman" w:cs="Times New Roman"/>
        <w:b w:val="0"/>
        <w:bCs w:val="0"/>
        <w:strike w:val="0"/>
        <w:color w:val="auto"/>
        <w:sz w:val="24"/>
        <w:szCs w:val="24"/>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0">
    <w:nsid w:val="439D240E"/>
    <w:multiLevelType w:val="multilevel"/>
    <w:tmpl w:val="471C7546"/>
    <w:styleLink w:val="22"/>
    <w:lvl w:ilvl="0">
      <w:start w:val="1"/>
      <w:numFmt w:val="none"/>
      <w:lvlText w:val="3."/>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1">
    <w:nsid w:val="4BB77E7E"/>
    <w:multiLevelType w:val="hybridMultilevel"/>
    <w:tmpl w:val="FB50DD70"/>
    <w:lvl w:ilvl="0" w:tplc="6A246B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nsid w:val="4BD73878"/>
    <w:multiLevelType w:val="multilevel"/>
    <w:tmpl w:val="941C7216"/>
    <w:styleLink w:val="25"/>
    <w:lvl w:ilvl="0">
      <w:start w:val="1"/>
      <w:numFmt w:val="none"/>
      <w:lvlText w:val="4."/>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3">
    <w:nsid w:val="4BFE0A9A"/>
    <w:multiLevelType w:val="hybridMultilevel"/>
    <w:tmpl w:val="462461A6"/>
    <w:lvl w:ilvl="0" w:tplc="8E04CEE8">
      <w:start w:val="1"/>
      <w:numFmt w:val="decimal"/>
      <w:lvlText w:val="%1)"/>
      <w:lvlJc w:val="left"/>
      <w:pPr>
        <w:ind w:left="712" w:hanging="360"/>
      </w:pPr>
      <w:rPr>
        <w:b/>
      </w:rPr>
    </w:lvl>
    <w:lvl w:ilvl="1" w:tplc="04190019" w:tentative="1">
      <w:start w:val="1"/>
      <w:numFmt w:val="lowerLetter"/>
      <w:lvlText w:val="%2."/>
      <w:lvlJc w:val="left"/>
      <w:pPr>
        <w:ind w:left="1432" w:hanging="360"/>
      </w:pPr>
    </w:lvl>
    <w:lvl w:ilvl="2" w:tplc="0419001B" w:tentative="1">
      <w:start w:val="1"/>
      <w:numFmt w:val="lowerRoman"/>
      <w:lvlText w:val="%3."/>
      <w:lvlJc w:val="right"/>
      <w:pPr>
        <w:ind w:left="2152" w:hanging="180"/>
      </w:pPr>
    </w:lvl>
    <w:lvl w:ilvl="3" w:tplc="0419000F" w:tentative="1">
      <w:start w:val="1"/>
      <w:numFmt w:val="decimal"/>
      <w:lvlText w:val="%4."/>
      <w:lvlJc w:val="left"/>
      <w:pPr>
        <w:ind w:left="2872" w:hanging="360"/>
      </w:pPr>
    </w:lvl>
    <w:lvl w:ilvl="4" w:tplc="04190019" w:tentative="1">
      <w:start w:val="1"/>
      <w:numFmt w:val="lowerLetter"/>
      <w:lvlText w:val="%5."/>
      <w:lvlJc w:val="left"/>
      <w:pPr>
        <w:ind w:left="3592" w:hanging="360"/>
      </w:pPr>
    </w:lvl>
    <w:lvl w:ilvl="5" w:tplc="0419001B" w:tentative="1">
      <w:start w:val="1"/>
      <w:numFmt w:val="lowerRoman"/>
      <w:lvlText w:val="%6."/>
      <w:lvlJc w:val="right"/>
      <w:pPr>
        <w:ind w:left="4312" w:hanging="180"/>
      </w:pPr>
    </w:lvl>
    <w:lvl w:ilvl="6" w:tplc="0419000F" w:tentative="1">
      <w:start w:val="1"/>
      <w:numFmt w:val="decimal"/>
      <w:lvlText w:val="%7."/>
      <w:lvlJc w:val="left"/>
      <w:pPr>
        <w:ind w:left="5032" w:hanging="360"/>
      </w:pPr>
    </w:lvl>
    <w:lvl w:ilvl="7" w:tplc="04190019" w:tentative="1">
      <w:start w:val="1"/>
      <w:numFmt w:val="lowerLetter"/>
      <w:lvlText w:val="%8."/>
      <w:lvlJc w:val="left"/>
      <w:pPr>
        <w:ind w:left="5752" w:hanging="360"/>
      </w:pPr>
    </w:lvl>
    <w:lvl w:ilvl="8" w:tplc="0419001B" w:tentative="1">
      <w:start w:val="1"/>
      <w:numFmt w:val="lowerRoman"/>
      <w:lvlText w:val="%9."/>
      <w:lvlJc w:val="right"/>
      <w:pPr>
        <w:ind w:left="6472" w:hanging="180"/>
      </w:pPr>
    </w:lvl>
  </w:abstractNum>
  <w:abstractNum w:abstractNumId="34">
    <w:nsid w:val="4DD24456"/>
    <w:multiLevelType w:val="multilevel"/>
    <w:tmpl w:val="EF148746"/>
    <w:styleLink w:val="23"/>
    <w:lvl w:ilvl="0">
      <w:start w:val="1"/>
      <w:numFmt w:val="none"/>
      <w:lvlText w:val="2."/>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nsid w:val="4DEC29A2"/>
    <w:multiLevelType w:val="multilevel"/>
    <w:tmpl w:val="B7B8944A"/>
    <w:lvl w:ilvl="0">
      <w:start w:val="1"/>
      <w:numFmt w:val="decimal"/>
      <w:lvlText w:val="%1."/>
      <w:lvlJc w:val="left"/>
      <w:pPr>
        <w:ind w:left="1080" w:hanging="360"/>
      </w:pPr>
      <w:rPr>
        <w:rFonts w:hint="default"/>
        <w:b/>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6">
    <w:nsid w:val="5996270C"/>
    <w:multiLevelType w:val="hybridMultilevel"/>
    <w:tmpl w:val="FB00F7AA"/>
    <w:lvl w:ilvl="0" w:tplc="B1A21A5C">
      <w:start w:val="1"/>
      <w:numFmt w:val="russianUpper"/>
      <w:pStyle w:val="a1"/>
      <w:lvlText w:val="%1."/>
      <w:lvlJc w:val="left"/>
      <w:pPr>
        <w:tabs>
          <w:tab w:val="num" w:pos="720"/>
        </w:tabs>
        <w:ind w:left="720" w:hanging="360"/>
      </w:pPr>
      <w:rPr>
        <w:rFonts w:ascii="Times New Roman" w:hAnsi="Times New Roman" w:cs="Times New Roman" w:hint="default"/>
        <w:b/>
        <w:bCs/>
        <w:i w:val="0"/>
        <w:iCs w:val="0"/>
        <w:strike w:val="0"/>
        <w:dstrike w:val="0"/>
        <w:outline w:val="0"/>
        <w:shadow w:val="0"/>
        <w:emboss w:val="0"/>
        <w:imprint w:val="0"/>
        <w:vanish w:val="0"/>
        <w:sz w:val="28"/>
        <w:szCs w:val="28"/>
        <w:vertAlign w:val="baseline"/>
      </w:rPr>
    </w:lvl>
    <w:lvl w:ilvl="1" w:tplc="A5645D22">
      <w:start w:val="1"/>
      <w:numFmt w:val="upperRoman"/>
      <w:lvlText w:val="%2."/>
      <w:lvlJc w:val="left"/>
      <w:pPr>
        <w:tabs>
          <w:tab w:val="num" w:pos="1800"/>
        </w:tabs>
        <w:ind w:left="1800" w:hanging="720"/>
      </w:pPr>
      <w:rPr>
        <w:rFonts w:cs="Times New Roman" w:hint="default"/>
      </w:rPr>
    </w:lvl>
    <w:lvl w:ilvl="2" w:tplc="7BB43732">
      <w:start w:val="1"/>
      <w:numFmt w:val="lowerRoman"/>
      <w:lvlText w:val="%3."/>
      <w:lvlJc w:val="right"/>
      <w:pPr>
        <w:tabs>
          <w:tab w:val="num" w:pos="2160"/>
        </w:tabs>
        <w:ind w:left="2160" w:hanging="180"/>
      </w:pPr>
      <w:rPr>
        <w:rFonts w:cs="Times New Roman"/>
      </w:rPr>
    </w:lvl>
    <w:lvl w:ilvl="3" w:tplc="C4044C10">
      <w:start w:val="1"/>
      <w:numFmt w:val="decimal"/>
      <w:lvlText w:val="%4."/>
      <w:lvlJc w:val="left"/>
      <w:pPr>
        <w:tabs>
          <w:tab w:val="num" w:pos="2880"/>
        </w:tabs>
        <w:ind w:left="2880" w:hanging="360"/>
      </w:pPr>
      <w:rPr>
        <w:rFonts w:cs="Times New Roman"/>
      </w:rPr>
    </w:lvl>
    <w:lvl w:ilvl="4" w:tplc="8D4E7DBE">
      <w:start w:val="1"/>
      <w:numFmt w:val="lowerLetter"/>
      <w:lvlText w:val="%5."/>
      <w:lvlJc w:val="left"/>
      <w:pPr>
        <w:tabs>
          <w:tab w:val="num" w:pos="3600"/>
        </w:tabs>
        <w:ind w:left="3600" w:hanging="360"/>
      </w:pPr>
      <w:rPr>
        <w:rFonts w:cs="Times New Roman"/>
      </w:rPr>
    </w:lvl>
    <w:lvl w:ilvl="5" w:tplc="8A3EE078">
      <w:start w:val="1"/>
      <w:numFmt w:val="lowerRoman"/>
      <w:lvlText w:val="%6."/>
      <w:lvlJc w:val="right"/>
      <w:pPr>
        <w:tabs>
          <w:tab w:val="num" w:pos="4320"/>
        </w:tabs>
        <w:ind w:left="4320" w:hanging="180"/>
      </w:pPr>
      <w:rPr>
        <w:rFonts w:cs="Times New Roman"/>
      </w:rPr>
    </w:lvl>
    <w:lvl w:ilvl="6" w:tplc="03784E6A">
      <w:start w:val="1"/>
      <w:numFmt w:val="decimal"/>
      <w:lvlText w:val="%7."/>
      <w:lvlJc w:val="left"/>
      <w:pPr>
        <w:tabs>
          <w:tab w:val="num" w:pos="5040"/>
        </w:tabs>
        <w:ind w:left="5040" w:hanging="360"/>
      </w:pPr>
      <w:rPr>
        <w:rFonts w:cs="Times New Roman"/>
      </w:rPr>
    </w:lvl>
    <w:lvl w:ilvl="7" w:tplc="905C967C">
      <w:start w:val="1"/>
      <w:numFmt w:val="lowerLetter"/>
      <w:lvlText w:val="%8."/>
      <w:lvlJc w:val="left"/>
      <w:pPr>
        <w:tabs>
          <w:tab w:val="num" w:pos="5760"/>
        </w:tabs>
        <w:ind w:left="5760" w:hanging="360"/>
      </w:pPr>
      <w:rPr>
        <w:rFonts w:cs="Times New Roman"/>
      </w:rPr>
    </w:lvl>
    <w:lvl w:ilvl="8" w:tplc="909E667C">
      <w:start w:val="1"/>
      <w:numFmt w:val="lowerRoman"/>
      <w:lvlText w:val="%9."/>
      <w:lvlJc w:val="right"/>
      <w:pPr>
        <w:tabs>
          <w:tab w:val="num" w:pos="6480"/>
        </w:tabs>
        <w:ind w:left="6480" w:hanging="180"/>
      </w:pPr>
      <w:rPr>
        <w:rFonts w:cs="Times New Roman"/>
      </w:rPr>
    </w:lvl>
  </w:abstractNum>
  <w:abstractNum w:abstractNumId="37">
    <w:nsid w:val="5C38230D"/>
    <w:multiLevelType w:val="multilevel"/>
    <w:tmpl w:val="2FD42AA8"/>
    <w:styleLink w:val="19"/>
    <w:lvl w:ilvl="0">
      <w:start w:val="1"/>
      <w:numFmt w:val="none"/>
      <w:lvlText w:val="1.3."/>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nsid w:val="65BA65BF"/>
    <w:multiLevelType w:val="hybridMultilevel"/>
    <w:tmpl w:val="7FF424B6"/>
    <w:lvl w:ilvl="0" w:tplc="10F26C98">
      <w:start w:val="6"/>
      <w:numFmt w:val="decimal"/>
      <w:lvlText w:val="%1)"/>
      <w:lvlJc w:val="left"/>
      <w:pPr>
        <w:ind w:left="434" w:hanging="360"/>
      </w:pPr>
      <w:rPr>
        <w:rFonts w:hint="default"/>
      </w:rPr>
    </w:lvl>
    <w:lvl w:ilvl="1" w:tplc="04190019" w:tentative="1">
      <w:start w:val="1"/>
      <w:numFmt w:val="lowerLetter"/>
      <w:lvlText w:val="%2."/>
      <w:lvlJc w:val="left"/>
      <w:pPr>
        <w:ind w:left="1154" w:hanging="360"/>
      </w:pPr>
    </w:lvl>
    <w:lvl w:ilvl="2" w:tplc="0419001B" w:tentative="1">
      <w:start w:val="1"/>
      <w:numFmt w:val="lowerRoman"/>
      <w:lvlText w:val="%3."/>
      <w:lvlJc w:val="right"/>
      <w:pPr>
        <w:ind w:left="1874" w:hanging="180"/>
      </w:pPr>
    </w:lvl>
    <w:lvl w:ilvl="3" w:tplc="0419000F" w:tentative="1">
      <w:start w:val="1"/>
      <w:numFmt w:val="decimal"/>
      <w:lvlText w:val="%4."/>
      <w:lvlJc w:val="left"/>
      <w:pPr>
        <w:ind w:left="2594" w:hanging="360"/>
      </w:pPr>
    </w:lvl>
    <w:lvl w:ilvl="4" w:tplc="04190019" w:tentative="1">
      <w:start w:val="1"/>
      <w:numFmt w:val="lowerLetter"/>
      <w:lvlText w:val="%5."/>
      <w:lvlJc w:val="left"/>
      <w:pPr>
        <w:ind w:left="3314" w:hanging="360"/>
      </w:pPr>
    </w:lvl>
    <w:lvl w:ilvl="5" w:tplc="0419001B" w:tentative="1">
      <w:start w:val="1"/>
      <w:numFmt w:val="lowerRoman"/>
      <w:lvlText w:val="%6."/>
      <w:lvlJc w:val="right"/>
      <w:pPr>
        <w:ind w:left="4034" w:hanging="180"/>
      </w:pPr>
    </w:lvl>
    <w:lvl w:ilvl="6" w:tplc="0419000F" w:tentative="1">
      <w:start w:val="1"/>
      <w:numFmt w:val="decimal"/>
      <w:lvlText w:val="%7."/>
      <w:lvlJc w:val="left"/>
      <w:pPr>
        <w:ind w:left="4754" w:hanging="360"/>
      </w:pPr>
    </w:lvl>
    <w:lvl w:ilvl="7" w:tplc="04190019" w:tentative="1">
      <w:start w:val="1"/>
      <w:numFmt w:val="lowerLetter"/>
      <w:lvlText w:val="%8."/>
      <w:lvlJc w:val="left"/>
      <w:pPr>
        <w:ind w:left="5474" w:hanging="360"/>
      </w:pPr>
    </w:lvl>
    <w:lvl w:ilvl="8" w:tplc="0419001B" w:tentative="1">
      <w:start w:val="1"/>
      <w:numFmt w:val="lowerRoman"/>
      <w:lvlText w:val="%9."/>
      <w:lvlJc w:val="right"/>
      <w:pPr>
        <w:ind w:left="6194" w:hanging="180"/>
      </w:pPr>
    </w:lvl>
  </w:abstractNum>
  <w:abstractNum w:abstractNumId="39">
    <w:nsid w:val="6D774366"/>
    <w:multiLevelType w:val="multilevel"/>
    <w:tmpl w:val="05C0D8D8"/>
    <w:styleLink w:val="40"/>
    <w:lvl w:ilvl="0">
      <w:start w:val="1"/>
      <w:numFmt w:val="decimal"/>
      <w:lvlText w:val="%1.3."/>
      <w:lvlJc w:val="left"/>
      <w:pPr>
        <w:tabs>
          <w:tab w:val="num" w:pos="360"/>
        </w:tabs>
        <w:ind w:left="360" w:hanging="360"/>
      </w:pPr>
      <w:rPr>
        <w:rFonts w:cs="Times New Roman" w:hint="default"/>
        <w:color w:val="auto"/>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nsid w:val="6DE65B55"/>
    <w:multiLevelType w:val="multilevel"/>
    <w:tmpl w:val="5AF4C0B6"/>
    <w:styleLink w:val="24"/>
    <w:lvl w:ilvl="0">
      <w:start w:val="1"/>
      <w:numFmt w:val="none"/>
      <w:lvlText w:val="3."/>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nsid w:val="6E922686"/>
    <w:multiLevelType w:val="multilevel"/>
    <w:tmpl w:val="CF8228E8"/>
    <w:styleLink w:val="15"/>
    <w:lvl w:ilvl="0">
      <w:start w:val="1"/>
      <w:numFmt w:val="none"/>
      <w:lvlText w:val="3."/>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2">
    <w:nsid w:val="71075AFD"/>
    <w:multiLevelType w:val="multilevel"/>
    <w:tmpl w:val="041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3">
    <w:nsid w:val="79C255E2"/>
    <w:multiLevelType w:val="hybridMultilevel"/>
    <w:tmpl w:val="F6A6DA90"/>
    <w:lvl w:ilvl="0" w:tplc="67CEE628">
      <w:start w:val="7"/>
      <w:numFmt w:val="decimal"/>
      <w:lvlText w:val="%1)"/>
      <w:lvlJc w:val="left"/>
      <w:pPr>
        <w:ind w:left="12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A031018"/>
    <w:multiLevelType w:val="multilevel"/>
    <w:tmpl w:val="7A78BECA"/>
    <w:styleLink w:val="14"/>
    <w:lvl w:ilvl="0">
      <w:start w:val="1"/>
      <w:numFmt w:val="none"/>
      <w:lvlText w:val="2.6."/>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5">
    <w:nsid w:val="7AF678D6"/>
    <w:multiLevelType w:val="hybridMultilevel"/>
    <w:tmpl w:val="DAB00DFA"/>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nsid w:val="7DD404BD"/>
    <w:multiLevelType w:val="multilevel"/>
    <w:tmpl w:val="9FDA0070"/>
    <w:styleLink w:val="7"/>
    <w:lvl w:ilvl="0">
      <w:start w:val="1"/>
      <w:numFmt w:val="none"/>
      <w:lvlText w:val="2.2."/>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num w:numId="1">
    <w:abstractNumId w:val="17"/>
  </w:num>
  <w:num w:numId="2">
    <w:abstractNumId w:val="42"/>
  </w:num>
  <w:num w:numId="3">
    <w:abstractNumId w:val="14"/>
  </w:num>
  <w:num w:numId="4">
    <w:abstractNumId w:val="36"/>
  </w:num>
  <w:num w:numId="5">
    <w:abstractNumId w:val="15"/>
  </w:num>
  <w:num w:numId="6">
    <w:abstractNumId w:val="16"/>
  </w:num>
  <w:num w:numId="7">
    <w:abstractNumId w:val="5"/>
  </w:num>
  <w:num w:numId="8">
    <w:abstractNumId w:val="1"/>
  </w:num>
  <w:num w:numId="9">
    <w:abstractNumId w:val="29"/>
  </w:num>
  <w:num w:numId="10">
    <w:abstractNumId w:val="39"/>
  </w:num>
  <w:num w:numId="11">
    <w:abstractNumId w:val="22"/>
  </w:num>
  <w:num w:numId="12">
    <w:abstractNumId w:val="0"/>
  </w:num>
  <w:num w:numId="13">
    <w:abstractNumId w:val="46"/>
  </w:num>
  <w:num w:numId="14">
    <w:abstractNumId w:val="7"/>
  </w:num>
  <w:num w:numId="15">
    <w:abstractNumId w:val="3"/>
  </w:num>
  <w:num w:numId="16">
    <w:abstractNumId w:val="28"/>
  </w:num>
  <w:num w:numId="17">
    <w:abstractNumId w:val="4"/>
  </w:num>
  <w:num w:numId="18">
    <w:abstractNumId w:val="2"/>
  </w:num>
  <w:num w:numId="19">
    <w:abstractNumId w:val="10"/>
  </w:num>
  <w:num w:numId="20">
    <w:abstractNumId w:val="44"/>
  </w:num>
  <w:num w:numId="21">
    <w:abstractNumId w:val="41"/>
  </w:num>
  <w:num w:numId="22">
    <w:abstractNumId w:val="27"/>
  </w:num>
  <w:num w:numId="23">
    <w:abstractNumId w:val="26"/>
  </w:num>
  <w:num w:numId="24">
    <w:abstractNumId w:val="12"/>
  </w:num>
  <w:num w:numId="25">
    <w:abstractNumId w:val="37"/>
  </w:num>
  <w:num w:numId="26">
    <w:abstractNumId w:val="19"/>
  </w:num>
  <w:num w:numId="27">
    <w:abstractNumId w:val="11"/>
  </w:num>
  <w:num w:numId="28">
    <w:abstractNumId w:val="30"/>
  </w:num>
  <w:num w:numId="29">
    <w:abstractNumId w:val="34"/>
  </w:num>
  <w:num w:numId="30">
    <w:abstractNumId w:val="40"/>
  </w:num>
  <w:num w:numId="31">
    <w:abstractNumId w:val="32"/>
  </w:num>
  <w:num w:numId="32">
    <w:abstractNumId w:val="20"/>
  </w:num>
  <w:num w:numId="33">
    <w:abstractNumId w:val="45"/>
  </w:num>
  <w:num w:numId="34">
    <w:abstractNumId w:val="33"/>
  </w:num>
  <w:num w:numId="35">
    <w:abstractNumId w:val="6"/>
  </w:num>
  <w:num w:numId="36">
    <w:abstractNumId w:val="18"/>
  </w:num>
  <w:num w:numId="37">
    <w:abstractNumId w:val="43"/>
  </w:num>
  <w:num w:numId="38">
    <w:abstractNumId w:val="35"/>
  </w:num>
  <w:num w:numId="39">
    <w:abstractNumId w:val="13"/>
  </w:num>
  <w:num w:numId="40">
    <w:abstractNumId w:val="21"/>
  </w:num>
  <w:num w:numId="41">
    <w:abstractNumId w:val="38"/>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num>
  <w:num w:numId="45">
    <w:abstractNumId w:val="31"/>
  </w:num>
  <w:num w:numId="46">
    <w:abstractNumId w:val="9"/>
  </w:num>
  <w:num w:numId="47">
    <w:abstractNumId w:val="8"/>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characterSpacingControl w:val="doNotCompress"/>
  <w:footnotePr>
    <w:footnote w:id="0"/>
    <w:footnote w:id="1"/>
    <w:footnote w:id="2"/>
  </w:footnotePr>
  <w:endnotePr>
    <w:endnote w:id="0"/>
    <w:endnote w:id="1"/>
    <w:endnote w:id="2"/>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E4118"/>
    <w:rsid w:val="00000C36"/>
    <w:rsid w:val="000026D6"/>
    <w:rsid w:val="00002B4E"/>
    <w:rsid w:val="00004A83"/>
    <w:rsid w:val="00004FB6"/>
    <w:rsid w:val="00007E27"/>
    <w:rsid w:val="00010164"/>
    <w:rsid w:val="00010274"/>
    <w:rsid w:val="00010F51"/>
    <w:rsid w:val="000110BD"/>
    <w:rsid w:val="00012C4C"/>
    <w:rsid w:val="00013365"/>
    <w:rsid w:val="00013B4B"/>
    <w:rsid w:val="00022E92"/>
    <w:rsid w:val="00024DC2"/>
    <w:rsid w:val="00025886"/>
    <w:rsid w:val="000261FA"/>
    <w:rsid w:val="000262F8"/>
    <w:rsid w:val="00026BAE"/>
    <w:rsid w:val="00027E1D"/>
    <w:rsid w:val="000364DD"/>
    <w:rsid w:val="000365A1"/>
    <w:rsid w:val="000369B5"/>
    <w:rsid w:val="00037D6F"/>
    <w:rsid w:val="00044A64"/>
    <w:rsid w:val="00045D14"/>
    <w:rsid w:val="0004606C"/>
    <w:rsid w:val="000473DA"/>
    <w:rsid w:val="0005115D"/>
    <w:rsid w:val="0005143B"/>
    <w:rsid w:val="00052609"/>
    <w:rsid w:val="00052B0B"/>
    <w:rsid w:val="00053BCB"/>
    <w:rsid w:val="00054807"/>
    <w:rsid w:val="00054816"/>
    <w:rsid w:val="00054ED2"/>
    <w:rsid w:val="00055E47"/>
    <w:rsid w:val="0006051C"/>
    <w:rsid w:val="00061DCE"/>
    <w:rsid w:val="00061F31"/>
    <w:rsid w:val="00063D96"/>
    <w:rsid w:val="00063FED"/>
    <w:rsid w:val="00067B1D"/>
    <w:rsid w:val="0007187F"/>
    <w:rsid w:val="00071AE8"/>
    <w:rsid w:val="000724D3"/>
    <w:rsid w:val="00077AD6"/>
    <w:rsid w:val="00080767"/>
    <w:rsid w:val="00082286"/>
    <w:rsid w:val="00084453"/>
    <w:rsid w:val="00087A43"/>
    <w:rsid w:val="00087B0F"/>
    <w:rsid w:val="00087ECD"/>
    <w:rsid w:val="00090231"/>
    <w:rsid w:val="00093A88"/>
    <w:rsid w:val="0009400D"/>
    <w:rsid w:val="00094097"/>
    <w:rsid w:val="00096B03"/>
    <w:rsid w:val="000A0E31"/>
    <w:rsid w:val="000B1C19"/>
    <w:rsid w:val="000B24F3"/>
    <w:rsid w:val="000B2764"/>
    <w:rsid w:val="000B440E"/>
    <w:rsid w:val="000B5123"/>
    <w:rsid w:val="000B51F8"/>
    <w:rsid w:val="000C08C5"/>
    <w:rsid w:val="000C54C0"/>
    <w:rsid w:val="000C5AB4"/>
    <w:rsid w:val="000D29DF"/>
    <w:rsid w:val="000E1E35"/>
    <w:rsid w:val="000E1E9E"/>
    <w:rsid w:val="000E322B"/>
    <w:rsid w:val="000E35D2"/>
    <w:rsid w:val="000E4C9B"/>
    <w:rsid w:val="000E55F4"/>
    <w:rsid w:val="000E7061"/>
    <w:rsid w:val="000E7969"/>
    <w:rsid w:val="000F131C"/>
    <w:rsid w:val="000F1885"/>
    <w:rsid w:val="000F202A"/>
    <w:rsid w:val="000F47AB"/>
    <w:rsid w:val="000F4D41"/>
    <w:rsid w:val="00100060"/>
    <w:rsid w:val="001002BC"/>
    <w:rsid w:val="00103C27"/>
    <w:rsid w:val="00103CB7"/>
    <w:rsid w:val="00107095"/>
    <w:rsid w:val="00117EF1"/>
    <w:rsid w:val="00121A8A"/>
    <w:rsid w:val="001232ED"/>
    <w:rsid w:val="00124621"/>
    <w:rsid w:val="001253C6"/>
    <w:rsid w:val="001258F6"/>
    <w:rsid w:val="001264F7"/>
    <w:rsid w:val="00127D2D"/>
    <w:rsid w:val="0013157B"/>
    <w:rsid w:val="0013622E"/>
    <w:rsid w:val="00136F5D"/>
    <w:rsid w:val="00140628"/>
    <w:rsid w:val="00143BCD"/>
    <w:rsid w:val="00146460"/>
    <w:rsid w:val="00146887"/>
    <w:rsid w:val="001474F0"/>
    <w:rsid w:val="001504E6"/>
    <w:rsid w:val="00150E58"/>
    <w:rsid w:val="001545D7"/>
    <w:rsid w:val="0015616E"/>
    <w:rsid w:val="00156B38"/>
    <w:rsid w:val="00157E53"/>
    <w:rsid w:val="0016186F"/>
    <w:rsid w:val="0016370D"/>
    <w:rsid w:val="00165BF7"/>
    <w:rsid w:val="00165CEA"/>
    <w:rsid w:val="0017030E"/>
    <w:rsid w:val="00170455"/>
    <w:rsid w:val="00170599"/>
    <w:rsid w:val="001710B5"/>
    <w:rsid w:val="001772F6"/>
    <w:rsid w:val="0018218D"/>
    <w:rsid w:val="001837E6"/>
    <w:rsid w:val="001877DC"/>
    <w:rsid w:val="00192B1D"/>
    <w:rsid w:val="0019304F"/>
    <w:rsid w:val="00194867"/>
    <w:rsid w:val="00194C89"/>
    <w:rsid w:val="00195CF3"/>
    <w:rsid w:val="0019759B"/>
    <w:rsid w:val="001A289A"/>
    <w:rsid w:val="001A31BC"/>
    <w:rsid w:val="001A41AF"/>
    <w:rsid w:val="001A5289"/>
    <w:rsid w:val="001A68EB"/>
    <w:rsid w:val="001A7025"/>
    <w:rsid w:val="001A76C3"/>
    <w:rsid w:val="001B1668"/>
    <w:rsid w:val="001B1AA8"/>
    <w:rsid w:val="001B5B9A"/>
    <w:rsid w:val="001B7431"/>
    <w:rsid w:val="001C00D3"/>
    <w:rsid w:val="001C1F31"/>
    <w:rsid w:val="001C3A84"/>
    <w:rsid w:val="001C6311"/>
    <w:rsid w:val="001D020C"/>
    <w:rsid w:val="001D1B4B"/>
    <w:rsid w:val="001D4673"/>
    <w:rsid w:val="001D4EB4"/>
    <w:rsid w:val="001D60E8"/>
    <w:rsid w:val="001D6175"/>
    <w:rsid w:val="001D6B9E"/>
    <w:rsid w:val="001D6F83"/>
    <w:rsid w:val="001D7ADA"/>
    <w:rsid w:val="001E0CFC"/>
    <w:rsid w:val="001E0FF8"/>
    <w:rsid w:val="001E4A19"/>
    <w:rsid w:val="001E4F80"/>
    <w:rsid w:val="001E73BF"/>
    <w:rsid w:val="001E7D72"/>
    <w:rsid w:val="001F2EED"/>
    <w:rsid w:val="001F4330"/>
    <w:rsid w:val="001F7441"/>
    <w:rsid w:val="001F74EA"/>
    <w:rsid w:val="00203F8D"/>
    <w:rsid w:val="002057F4"/>
    <w:rsid w:val="00205FD2"/>
    <w:rsid w:val="0020617D"/>
    <w:rsid w:val="00206DFB"/>
    <w:rsid w:val="00206E89"/>
    <w:rsid w:val="00210655"/>
    <w:rsid w:val="002110CF"/>
    <w:rsid w:val="00213E8F"/>
    <w:rsid w:val="002141BB"/>
    <w:rsid w:val="002210BE"/>
    <w:rsid w:val="00221303"/>
    <w:rsid w:val="00221C31"/>
    <w:rsid w:val="00221CD8"/>
    <w:rsid w:val="0022230A"/>
    <w:rsid w:val="00223140"/>
    <w:rsid w:val="00223CCB"/>
    <w:rsid w:val="002245D2"/>
    <w:rsid w:val="00224685"/>
    <w:rsid w:val="0022773B"/>
    <w:rsid w:val="00227B5A"/>
    <w:rsid w:val="0023365B"/>
    <w:rsid w:val="0023529A"/>
    <w:rsid w:val="002365CD"/>
    <w:rsid w:val="00241F43"/>
    <w:rsid w:val="00243131"/>
    <w:rsid w:val="0024331F"/>
    <w:rsid w:val="00243501"/>
    <w:rsid w:val="00244CFE"/>
    <w:rsid w:val="00245D3E"/>
    <w:rsid w:val="00246E94"/>
    <w:rsid w:val="00247DF7"/>
    <w:rsid w:val="00247F85"/>
    <w:rsid w:val="0025111F"/>
    <w:rsid w:val="0025318D"/>
    <w:rsid w:val="002538B7"/>
    <w:rsid w:val="002540F4"/>
    <w:rsid w:val="0025424A"/>
    <w:rsid w:val="0025438C"/>
    <w:rsid w:val="00254395"/>
    <w:rsid w:val="00256610"/>
    <w:rsid w:val="00257781"/>
    <w:rsid w:val="0026013F"/>
    <w:rsid w:val="0026016F"/>
    <w:rsid w:val="00262D39"/>
    <w:rsid w:val="00263032"/>
    <w:rsid w:val="0026415F"/>
    <w:rsid w:val="0026428D"/>
    <w:rsid w:val="00265F95"/>
    <w:rsid w:val="0026691B"/>
    <w:rsid w:val="002710BD"/>
    <w:rsid w:val="002710F2"/>
    <w:rsid w:val="0027281E"/>
    <w:rsid w:val="00272C03"/>
    <w:rsid w:val="00274A3B"/>
    <w:rsid w:val="002758A2"/>
    <w:rsid w:val="00280C2A"/>
    <w:rsid w:val="00287160"/>
    <w:rsid w:val="002877F6"/>
    <w:rsid w:val="00290537"/>
    <w:rsid w:val="00290963"/>
    <w:rsid w:val="00290BFF"/>
    <w:rsid w:val="00290F0E"/>
    <w:rsid w:val="00291EC1"/>
    <w:rsid w:val="00292D9F"/>
    <w:rsid w:val="00294349"/>
    <w:rsid w:val="002946F1"/>
    <w:rsid w:val="0029755B"/>
    <w:rsid w:val="002A0344"/>
    <w:rsid w:val="002A2177"/>
    <w:rsid w:val="002A6D72"/>
    <w:rsid w:val="002B090A"/>
    <w:rsid w:val="002B241C"/>
    <w:rsid w:val="002B28AA"/>
    <w:rsid w:val="002B306B"/>
    <w:rsid w:val="002B3224"/>
    <w:rsid w:val="002B3981"/>
    <w:rsid w:val="002B562E"/>
    <w:rsid w:val="002C298F"/>
    <w:rsid w:val="002C2C79"/>
    <w:rsid w:val="002C53EB"/>
    <w:rsid w:val="002C583C"/>
    <w:rsid w:val="002C66A4"/>
    <w:rsid w:val="002C7522"/>
    <w:rsid w:val="002D2445"/>
    <w:rsid w:val="002D2F44"/>
    <w:rsid w:val="002D4584"/>
    <w:rsid w:val="002D75A8"/>
    <w:rsid w:val="002D795E"/>
    <w:rsid w:val="002E06D5"/>
    <w:rsid w:val="002E2FBB"/>
    <w:rsid w:val="002E327D"/>
    <w:rsid w:val="002E345D"/>
    <w:rsid w:val="002E3688"/>
    <w:rsid w:val="002E6CA8"/>
    <w:rsid w:val="002F01CA"/>
    <w:rsid w:val="002F1A65"/>
    <w:rsid w:val="002F49BB"/>
    <w:rsid w:val="002F4DE1"/>
    <w:rsid w:val="002F66B4"/>
    <w:rsid w:val="002F6895"/>
    <w:rsid w:val="002F6CB0"/>
    <w:rsid w:val="00301DE4"/>
    <w:rsid w:val="0030334C"/>
    <w:rsid w:val="00304894"/>
    <w:rsid w:val="00304BEC"/>
    <w:rsid w:val="00305D46"/>
    <w:rsid w:val="003072CD"/>
    <w:rsid w:val="00311A1D"/>
    <w:rsid w:val="00312263"/>
    <w:rsid w:val="00314BA2"/>
    <w:rsid w:val="00314BE0"/>
    <w:rsid w:val="0031565E"/>
    <w:rsid w:val="00320781"/>
    <w:rsid w:val="00332CAC"/>
    <w:rsid w:val="003348FB"/>
    <w:rsid w:val="00334C62"/>
    <w:rsid w:val="00336C1F"/>
    <w:rsid w:val="003373D1"/>
    <w:rsid w:val="00341108"/>
    <w:rsid w:val="00341FEF"/>
    <w:rsid w:val="00344CED"/>
    <w:rsid w:val="00352CCF"/>
    <w:rsid w:val="0035567D"/>
    <w:rsid w:val="00356C20"/>
    <w:rsid w:val="00357D4E"/>
    <w:rsid w:val="00361852"/>
    <w:rsid w:val="00361863"/>
    <w:rsid w:val="003629CF"/>
    <w:rsid w:val="00364696"/>
    <w:rsid w:val="0036476A"/>
    <w:rsid w:val="00366409"/>
    <w:rsid w:val="00367315"/>
    <w:rsid w:val="00370898"/>
    <w:rsid w:val="00371938"/>
    <w:rsid w:val="00371E2F"/>
    <w:rsid w:val="00372AEB"/>
    <w:rsid w:val="00377D8B"/>
    <w:rsid w:val="003814ED"/>
    <w:rsid w:val="00381935"/>
    <w:rsid w:val="00383B6B"/>
    <w:rsid w:val="00384F26"/>
    <w:rsid w:val="00384F4C"/>
    <w:rsid w:val="00385E9C"/>
    <w:rsid w:val="00391426"/>
    <w:rsid w:val="00391C1B"/>
    <w:rsid w:val="0039338C"/>
    <w:rsid w:val="003952EF"/>
    <w:rsid w:val="00397165"/>
    <w:rsid w:val="003972A4"/>
    <w:rsid w:val="003973AA"/>
    <w:rsid w:val="003A14F1"/>
    <w:rsid w:val="003A1CAD"/>
    <w:rsid w:val="003A28E3"/>
    <w:rsid w:val="003A3F37"/>
    <w:rsid w:val="003A4DAB"/>
    <w:rsid w:val="003A513D"/>
    <w:rsid w:val="003B180E"/>
    <w:rsid w:val="003B1D0B"/>
    <w:rsid w:val="003B4C8B"/>
    <w:rsid w:val="003B5678"/>
    <w:rsid w:val="003B7761"/>
    <w:rsid w:val="003B7C7A"/>
    <w:rsid w:val="003C0D3C"/>
    <w:rsid w:val="003C0FCE"/>
    <w:rsid w:val="003C1B40"/>
    <w:rsid w:val="003C41BB"/>
    <w:rsid w:val="003C52AD"/>
    <w:rsid w:val="003C7A4D"/>
    <w:rsid w:val="003C7E69"/>
    <w:rsid w:val="003D4CED"/>
    <w:rsid w:val="003D5847"/>
    <w:rsid w:val="003D6348"/>
    <w:rsid w:val="003D636F"/>
    <w:rsid w:val="003E0B9D"/>
    <w:rsid w:val="003E0C7E"/>
    <w:rsid w:val="003E28A1"/>
    <w:rsid w:val="003E2B7E"/>
    <w:rsid w:val="003E2B9F"/>
    <w:rsid w:val="003E4118"/>
    <w:rsid w:val="003E441E"/>
    <w:rsid w:val="003E4454"/>
    <w:rsid w:val="003E71DB"/>
    <w:rsid w:val="003F1A30"/>
    <w:rsid w:val="003F1AA5"/>
    <w:rsid w:val="003F3C72"/>
    <w:rsid w:val="004018DA"/>
    <w:rsid w:val="004021DA"/>
    <w:rsid w:val="00402243"/>
    <w:rsid w:val="00404DFF"/>
    <w:rsid w:val="0040500E"/>
    <w:rsid w:val="0040672A"/>
    <w:rsid w:val="0041007A"/>
    <w:rsid w:val="004113F5"/>
    <w:rsid w:val="0041679D"/>
    <w:rsid w:val="00417675"/>
    <w:rsid w:val="0042242C"/>
    <w:rsid w:val="00424405"/>
    <w:rsid w:val="00424828"/>
    <w:rsid w:val="004262B8"/>
    <w:rsid w:val="00430909"/>
    <w:rsid w:val="0043270C"/>
    <w:rsid w:val="00433A3B"/>
    <w:rsid w:val="0043417C"/>
    <w:rsid w:val="00434E6B"/>
    <w:rsid w:val="00435826"/>
    <w:rsid w:val="00436D74"/>
    <w:rsid w:val="00440707"/>
    <w:rsid w:val="0044221A"/>
    <w:rsid w:val="00442429"/>
    <w:rsid w:val="00442D47"/>
    <w:rsid w:val="00442D95"/>
    <w:rsid w:val="004443A9"/>
    <w:rsid w:val="004458A2"/>
    <w:rsid w:val="004472E0"/>
    <w:rsid w:val="004473AB"/>
    <w:rsid w:val="00447864"/>
    <w:rsid w:val="00447EE9"/>
    <w:rsid w:val="004503C0"/>
    <w:rsid w:val="0045218C"/>
    <w:rsid w:val="0045541B"/>
    <w:rsid w:val="00456B30"/>
    <w:rsid w:val="004604AC"/>
    <w:rsid w:val="00460C93"/>
    <w:rsid w:val="00463954"/>
    <w:rsid w:val="0046491C"/>
    <w:rsid w:val="00465F85"/>
    <w:rsid w:val="00472831"/>
    <w:rsid w:val="00472C00"/>
    <w:rsid w:val="0047466F"/>
    <w:rsid w:val="004756AF"/>
    <w:rsid w:val="0047599C"/>
    <w:rsid w:val="004803EC"/>
    <w:rsid w:val="00481B67"/>
    <w:rsid w:val="004837B8"/>
    <w:rsid w:val="00483944"/>
    <w:rsid w:val="00483CBD"/>
    <w:rsid w:val="00486455"/>
    <w:rsid w:val="00486E01"/>
    <w:rsid w:val="0048790E"/>
    <w:rsid w:val="00490C09"/>
    <w:rsid w:val="00490C14"/>
    <w:rsid w:val="00492AB1"/>
    <w:rsid w:val="00493E86"/>
    <w:rsid w:val="00494778"/>
    <w:rsid w:val="00495270"/>
    <w:rsid w:val="004969F9"/>
    <w:rsid w:val="004A10F2"/>
    <w:rsid w:val="004A2034"/>
    <w:rsid w:val="004A4C57"/>
    <w:rsid w:val="004A6298"/>
    <w:rsid w:val="004B13E6"/>
    <w:rsid w:val="004B1D99"/>
    <w:rsid w:val="004B2E3B"/>
    <w:rsid w:val="004B735B"/>
    <w:rsid w:val="004C01BD"/>
    <w:rsid w:val="004C0400"/>
    <w:rsid w:val="004C0678"/>
    <w:rsid w:val="004C08E4"/>
    <w:rsid w:val="004C1E16"/>
    <w:rsid w:val="004C2036"/>
    <w:rsid w:val="004C2A49"/>
    <w:rsid w:val="004C3555"/>
    <w:rsid w:val="004C4960"/>
    <w:rsid w:val="004C6AB7"/>
    <w:rsid w:val="004D0466"/>
    <w:rsid w:val="004D12BD"/>
    <w:rsid w:val="004D1A56"/>
    <w:rsid w:val="004D20DD"/>
    <w:rsid w:val="004D3BDB"/>
    <w:rsid w:val="004D43B4"/>
    <w:rsid w:val="004D73D2"/>
    <w:rsid w:val="004E368A"/>
    <w:rsid w:val="004E59AC"/>
    <w:rsid w:val="004E7004"/>
    <w:rsid w:val="004F02EF"/>
    <w:rsid w:val="004F0DD9"/>
    <w:rsid w:val="004F27B4"/>
    <w:rsid w:val="004F56B9"/>
    <w:rsid w:val="00500DD8"/>
    <w:rsid w:val="00500FA1"/>
    <w:rsid w:val="005045B0"/>
    <w:rsid w:val="00505285"/>
    <w:rsid w:val="00511B71"/>
    <w:rsid w:val="00513AED"/>
    <w:rsid w:val="005160A0"/>
    <w:rsid w:val="005176EF"/>
    <w:rsid w:val="00520809"/>
    <w:rsid w:val="005222EC"/>
    <w:rsid w:val="00522E41"/>
    <w:rsid w:val="0052334F"/>
    <w:rsid w:val="005246F0"/>
    <w:rsid w:val="005248E7"/>
    <w:rsid w:val="005278C0"/>
    <w:rsid w:val="00527CA2"/>
    <w:rsid w:val="005311EB"/>
    <w:rsid w:val="00532513"/>
    <w:rsid w:val="005326DB"/>
    <w:rsid w:val="00532E41"/>
    <w:rsid w:val="00535172"/>
    <w:rsid w:val="00535B33"/>
    <w:rsid w:val="00535D9B"/>
    <w:rsid w:val="005411FD"/>
    <w:rsid w:val="005431E4"/>
    <w:rsid w:val="00543790"/>
    <w:rsid w:val="00544378"/>
    <w:rsid w:val="005451AC"/>
    <w:rsid w:val="00546552"/>
    <w:rsid w:val="00546D9B"/>
    <w:rsid w:val="00550690"/>
    <w:rsid w:val="00551601"/>
    <w:rsid w:val="00554634"/>
    <w:rsid w:val="00555799"/>
    <w:rsid w:val="00561A97"/>
    <w:rsid w:val="00565B2D"/>
    <w:rsid w:val="00565EF8"/>
    <w:rsid w:val="005673D9"/>
    <w:rsid w:val="00567C1E"/>
    <w:rsid w:val="00567E4A"/>
    <w:rsid w:val="0057222C"/>
    <w:rsid w:val="0057251B"/>
    <w:rsid w:val="00573BCC"/>
    <w:rsid w:val="00574802"/>
    <w:rsid w:val="0057514D"/>
    <w:rsid w:val="00575494"/>
    <w:rsid w:val="00576545"/>
    <w:rsid w:val="00577168"/>
    <w:rsid w:val="0057756A"/>
    <w:rsid w:val="0058132E"/>
    <w:rsid w:val="00585227"/>
    <w:rsid w:val="00585660"/>
    <w:rsid w:val="00585886"/>
    <w:rsid w:val="005861BB"/>
    <w:rsid w:val="00591CD6"/>
    <w:rsid w:val="005926A9"/>
    <w:rsid w:val="00593992"/>
    <w:rsid w:val="00594345"/>
    <w:rsid w:val="005953D4"/>
    <w:rsid w:val="005955EF"/>
    <w:rsid w:val="005963B6"/>
    <w:rsid w:val="005A0A6D"/>
    <w:rsid w:val="005A2C6F"/>
    <w:rsid w:val="005A32D0"/>
    <w:rsid w:val="005A37F1"/>
    <w:rsid w:val="005A3A49"/>
    <w:rsid w:val="005A4127"/>
    <w:rsid w:val="005A4547"/>
    <w:rsid w:val="005B1AB4"/>
    <w:rsid w:val="005B1C88"/>
    <w:rsid w:val="005B25A9"/>
    <w:rsid w:val="005B2F76"/>
    <w:rsid w:val="005B5D45"/>
    <w:rsid w:val="005B7607"/>
    <w:rsid w:val="005C01F9"/>
    <w:rsid w:val="005C2CE2"/>
    <w:rsid w:val="005C34A7"/>
    <w:rsid w:val="005C478A"/>
    <w:rsid w:val="005C604F"/>
    <w:rsid w:val="005C7A65"/>
    <w:rsid w:val="005D0F31"/>
    <w:rsid w:val="005D192E"/>
    <w:rsid w:val="005D2459"/>
    <w:rsid w:val="005D3ABA"/>
    <w:rsid w:val="005D4F2B"/>
    <w:rsid w:val="005E032D"/>
    <w:rsid w:val="005E07AA"/>
    <w:rsid w:val="005E1698"/>
    <w:rsid w:val="005E2864"/>
    <w:rsid w:val="005E689F"/>
    <w:rsid w:val="005F0CE8"/>
    <w:rsid w:val="005F1E01"/>
    <w:rsid w:val="005F223E"/>
    <w:rsid w:val="005F29B1"/>
    <w:rsid w:val="005F5076"/>
    <w:rsid w:val="005F5107"/>
    <w:rsid w:val="005F5233"/>
    <w:rsid w:val="005F7526"/>
    <w:rsid w:val="00600694"/>
    <w:rsid w:val="00602C73"/>
    <w:rsid w:val="00606459"/>
    <w:rsid w:val="00606633"/>
    <w:rsid w:val="00611A87"/>
    <w:rsid w:val="00613180"/>
    <w:rsid w:val="006137DD"/>
    <w:rsid w:val="00613B70"/>
    <w:rsid w:val="00615BC5"/>
    <w:rsid w:val="006168F2"/>
    <w:rsid w:val="00621C8C"/>
    <w:rsid w:val="0062220C"/>
    <w:rsid w:val="00623142"/>
    <w:rsid w:val="006233A4"/>
    <w:rsid w:val="00623504"/>
    <w:rsid w:val="00623849"/>
    <w:rsid w:val="00624DC4"/>
    <w:rsid w:val="0063271A"/>
    <w:rsid w:val="00633189"/>
    <w:rsid w:val="00633351"/>
    <w:rsid w:val="00633799"/>
    <w:rsid w:val="00634C24"/>
    <w:rsid w:val="006356A6"/>
    <w:rsid w:val="00636957"/>
    <w:rsid w:val="00636EFB"/>
    <w:rsid w:val="006402D8"/>
    <w:rsid w:val="006415D4"/>
    <w:rsid w:val="006422A8"/>
    <w:rsid w:val="0064416D"/>
    <w:rsid w:val="00645F6E"/>
    <w:rsid w:val="006461E3"/>
    <w:rsid w:val="00646393"/>
    <w:rsid w:val="006464B3"/>
    <w:rsid w:val="00646EF6"/>
    <w:rsid w:val="00651738"/>
    <w:rsid w:val="00652AE5"/>
    <w:rsid w:val="006533A5"/>
    <w:rsid w:val="00653634"/>
    <w:rsid w:val="006559EB"/>
    <w:rsid w:val="00656A2F"/>
    <w:rsid w:val="00660476"/>
    <w:rsid w:val="00661D24"/>
    <w:rsid w:val="00666BBC"/>
    <w:rsid w:val="00666CE4"/>
    <w:rsid w:val="0067287C"/>
    <w:rsid w:val="006760B1"/>
    <w:rsid w:val="00676371"/>
    <w:rsid w:val="00676A9E"/>
    <w:rsid w:val="0068220D"/>
    <w:rsid w:val="0068280E"/>
    <w:rsid w:val="00682CD2"/>
    <w:rsid w:val="0068456D"/>
    <w:rsid w:val="006858BE"/>
    <w:rsid w:val="00686186"/>
    <w:rsid w:val="006916B9"/>
    <w:rsid w:val="0069630A"/>
    <w:rsid w:val="00696E11"/>
    <w:rsid w:val="006A195D"/>
    <w:rsid w:val="006A1C6D"/>
    <w:rsid w:val="006A4767"/>
    <w:rsid w:val="006B114A"/>
    <w:rsid w:val="006B1CAA"/>
    <w:rsid w:val="006B1E81"/>
    <w:rsid w:val="006B1EDC"/>
    <w:rsid w:val="006B255D"/>
    <w:rsid w:val="006B410E"/>
    <w:rsid w:val="006B7FDE"/>
    <w:rsid w:val="006C1292"/>
    <w:rsid w:val="006C1780"/>
    <w:rsid w:val="006C1A5E"/>
    <w:rsid w:val="006C2AAD"/>
    <w:rsid w:val="006C31F5"/>
    <w:rsid w:val="006C3A8D"/>
    <w:rsid w:val="006C41A7"/>
    <w:rsid w:val="006C5E00"/>
    <w:rsid w:val="006C63B2"/>
    <w:rsid w:val="006C78CE"/>
    <w:rsid w:val="006C7D04"/>
    <w:rsid w:val="006D1189"/>
    <w:rsid w:val="006D336F"/>
    <w:rsid w:val="006D591D"/>
    <w:rsid w:val="006E057E"/>
    <w:rsid w:val="006E5473"/>
    <w:rsid w:val="006E5BCB"/>
    <w:rsid w:val="006E7515"/>
    <w:rsid w:val="006E798A"/>
    <w:rsid w:val="006F0743"/>
    <w:rsid w:val="006F0DA1"/>
    <w:rsid w:val="006F2044"/>
    <w:rsid w:val="006F22C5"/>
    <w:rsid w:val="006F2D0A"/>
    <w:rsid w:val="006F3DD3"/>
    <w:rsid w:val="006F4620"/>
    <w:rsid w:val="006F6489"/>
    <w:rsid w:val="006F6509"/>
    <w:rsid w:val="007008D8"/>
    <w:rsid w:val="007012E7"/>
    <w:rsid w:val="007017BA"/>
    <w:rsid w:val="007018B2"/>
    <w:rsid w:val="007026C6"/>
    <w:rsid w:val="007034F7"/>
    <w:rsid w:val="00703B17"/>
    <w:rsid w:val="007049E5"/>
    <w:rsid w:val="00704B6E"/>
    <w:rsid w:val="00704E90"/>
    <w:rsid w:val="00704EEB"/>
    <w:rsid w:val="00710ABC"/>
    <w:rsid w:val="00710D9C"/>
    <w:rsid w:val="007110BA"/>
    <w:rsid w:val="007112DD"/>
    <w:rsid w:val="00711DB7"/>
    <w:rsid w:val="007158B0"/>
    <w:rsid w:val="00717922"/>
    <w:rsid w:val="007201E6"/>
    <w:rsid w:val="0072182D"/>
    <w:rsid w:val="0072345A"/>
    <w:rsid w:val="007240C7"/>
    <w:rsid w:val="00724CE3"/>
    <w:rsid w:val="00724D44"/>
    <w:rsid w:val="007270A1"/>
    <w:rsid w:val="0072735D"/>
    <w:rsid w:val="007315D8"/>
    <w:rsid w:val="007335C9"/>
    <w:rsid w:val="007343EE"/>
    <w:rsid w:val="00735B07"/>
    <w:rsid w:val="0074143C"/>
    <w:rsid w:val="007419D5"/>
    <w:rsid w:val="007423CD"/>
    <w:rsid w:val="0074629A"/>
    <w:rsid w:val="00751852"/>
    <w:rsid w:val="007524F2"/>
    <w:rsid w:val="00753EED"/>
    <w:rsid w:val="00754DC9"/>
    <w:rsid w:val="00764650"/>
    <w:rsid w:val="00764EB7"/>
    <w:rsid w:val="007651CC"/>
    <w:rsid w:val="00765D6F"/>
    <w:rsid w:val="007676B7"/>
    <w:rsid w:val="00770C4F"/>
    <w:rsid w:val="00771725"/>
    <w:rsid w:val="00772377"/>
    <w:rsid w:val="00772413"/>
    <w:rsid w:val="00773C02"/>
    <w:rsid w:val="00774A96"/>
    <w:rsid w:val="00774F73"/>
    <w:rsid w:val="00777E87"/>
    <w:rsid w:val="007801C1"/>
    <w:rsid w:val="00780DB1"/>
    <w:rsid w:val="00783FD9"/>
    <w:rsid w:val="007851BB"/>
    <w:rsid w:val="00785249"/>
    <w:rsid w:val="00786B73"/>
    <w:rsid w:val="00787C09"/>
    <w:rsid w:val="007905C1"/>
    <w:rsid w:val="00790C41"/>
    <w:rsid w:val="00793FE7"/>
    <w:rsid w:val="007944F0"/>
    <w:rsid w:val="00794E8F"/>
    <w:rsid w:val="00796355"/>
    <w:rsid w:val="00797F13"/>
    <w:rsid w:val="00797F91"/>
    <w:rsid w:val="007A146C"/>
    <w:rsid w:val="007A1513"/>
    <w:rsid w:val="007A1677"/>
    <w:rsid w:val="007A2167"/>
    <w:rsid w:val="007A276A"/>
    <w:rsid w:val="007A2CDE"/>
    <w:rsid w:val="007A36F3"/>
    <w:rsid w:val="007A46AD"/>
    <w:rsid w:val="007A506F"/>
    <w:rsid w:val="007A680D"/>
    <w:rsid w:val="007A6A31"/>
    <w:rsid w:val="007A7E60"/>
    <w:rsid w:val="007B126B"/>
    <w:rsid w:val="007B1AB3"/>
    <w:rsid w:val="007B2061"/>
    <w:rsid w:val="007B550A"/>
    <w:rsid w:val="007C1E20"/>
    <w:rsid w:val="007C2CEB"/>
    <w:rsid w:val="007C57E6"/>
    <w:rsid w:val="007C6EE5"/>
    <w:rsid w:val="007D03FA"/>
    <w:rsid w:val="007D1EDD"/>
    <w:rsid w:val="007D2B9B"/>
    <w:rsid w:val="007D3EFA"/>
    <w:rsid w:val="007D40B5"/>
    <w:rsid w:val="007E1FE9"/>
    <w:rsid w:val="007E287D"/>
    <w:rsid w:val="007E3DD6"/>
    <w:rsid w:val="007E73AC"/>
    <w:rsid w:val="007F2876"/>
    <w:rsid w:val="007F28D1"/>
    <w:rsid w:val="007F6CE4"/>
    <w:rsid w:val="007F767F"/>
    <w:rsid w:val="007F7DB2"/>
    <w:rsid w:val="00801548"/>
    <w:rsid w:val="00801A26"/>
    <w:rsid w:val="00803387"/>
    <w:rsid w:val="00804E44"/>
    <w:rsid w:val="0081172F"/>
    <w:rsid w:val="00811882"/>
    <w:rsid w:val="0081676D"/>
    <w:rsid w:val="008221A2"/>
    <w:rsid w:val="0082420E"/>
    <w:rsid w:val="00826142"/>
    <w:rsid w:val="0083117E"/>
    <w:rsid w:val="008324B5"/>
    <w:rsid w:val="00833D57"/>
    <w:rsid w:val="008354E5"/>
    <w:rsid w:val="0083586E"/>
    <w:rsid w:val="00836C7E"/>
    <w:rsid w:val="00841581"/>
    <w:rsid w:val="008415A6"/>
    <w:rsid w:val="00841696"/>
    <w:rsid w:val="00841E5B"/>
    <w:rsid w:val="008428D5"/>
    <w:rsid w:val="00842A9C"/>
    <w:rsid w:val="008430FB"/>
    <w:rsid w:val="008431D1"/>
    <w:rsid w:val="00844D1F"/>
    <w:rsid w:val="00845CA6"/>
    <w:rsid w:val="00845F1B"/>
    <w:rsid w:val="00847BA3"/>
    <w:rsid w:val="0085040C"/>
    <w:rsid w:val="008514A4"/>
    <w:rsid w:val="008515F9"/>
    <w:rsid w:val="00855193"/>
    <w:rsid w:val="00855590"/>
    <w:rsid w:val="00855BC4"/>
    <w:rsid w:val="00857765"/>
    <w:rsid w:val="008602B9"/>
    <w:rsid w:val="008609E3"/>
    <w:rsid w:val="00861D4C"/>
    <w:rsid w:val="008621A0"/>
    <w:rsid w:val="00862762"/>
    <w:rsid w:val="00862CCD"/>
    <w:rsid w:val="0086357B"/>
    <w:rsid w:val="00864AAA"/>
    <w:rsid w:val="008652BD"/>
    <w:rsid w:val="0086671F"/>
    <w:rsid w:val="0086767F"/>
    <w:rsid w:val="008728A9"/>
    <w:rsid w:val="008731D8"/>
    <w:rsid w:val="00873D74"/>
    <w:rsid w:val="00874154"/>
    <w:rsid w:val="008743B2"/>
    <w:rsid w:val="008746D4"/>
    <w:rsid w:val="00875E27"/>
    <w:rsid w:val="0088028E"/>
    <w:rsid w:val="008819F5"/>
    <w:rsid w:val="00882708"/>
    <w:rsid w:val="00883F51"/>
    <w:rsid w:val="008874C0"/>
    <w:rsid w:val="00895556"/>
    <w:rsid w:val="00895A5B"/>
    <w:rsid w:val="00895EFE"/>
    <w:rsid w:val="008A0E19"/>
    <w:rsid w:val="008A6A8B"/>
    <w:rsid w:val="008B0A04"/>
    <w:rsid w:val="008B0F3F"/>
    <w:rsid w:val="008B40E2"/>
    <w:rsid w:val="008B6394"/>
    <w:rsid w:val="008B6BBB"/>
    <w:rsid w:val="008B6D3F"/>
    <w:rsid w:val="008C1221"/>
    <w:rsid w:val="008C56CF"/>
    <w:rsid w:val="008D21F6"/>
    <w:rsid w:val="008D5396"/>
    <w:rsid w:val="008D5DBB"/>
    <w:rsid w:val="008D7887"/>
    <w:rsid w:val="008D7E11"/>
    <w:rsid w:val="008E0FC6"/>
    <w:rsid w:val="008E2743"/>
    <w:rsid w:val="008E3693"/>
    <w:rsid w:val="008E3B09"/>
    <w:rsid w:val="008E5C9A"/>
    <w:rsid w:val="008E69B8"/>
    <w:rsid w:val="008E6ACE"/>
    <w:rsid w:val="008F1CF6"/>
    <w:rsid w:val="008F24DD"/>
    <w:rsid w:val="008F3CE6"/>
    <w:rsid w:val="008F40C0"/>
    <w:rsid w:val="008F741F"/>
    <w:rsid w:val="009008CF"/>
    <w:rsid w:val="009021E0"/>
    <w:rsid w:val="009046E6"/>
    <w:rsid w:val="0090548C"/>
    <w:rsid w:val="00905855"/>
    <w:rsid w:val="00911EEB"/>
    <w:rsid w:val="009168A3"/>
    <w:rsid w:val="00917D6B"/>
    <w:rsid w:val="00921718"/>
    <w:rsid w:val="00922C1D"/>
    <w:rsid w:val="00923A65"/>
    <w:rsid w:val="00924133"/>
    <w:rsid w:val="00925350"/>
    <w:rsid w:val="00925452"/>
    <w:rsid w:val="00927373"/>
    <w:rsid w:val="00927D77"/>
    <w:rsid w:val="00930F58"/>
    <w:rsid w:val="0093148E"/>
    <w:rsid w:val="009318F3"/>
    <w:rsid w:val="00931B30"/>
    <w:rsid w:val="00933754"/>
    <w:rsid w:val="0093503E"/>
    <w:rsid w:val="00935550"/>
    <w:rsid w:val="009376A1"/>
    <w:rsid w:val="00937B08"/>
    <w:rsid w:val="00941473"/>
    <w:rsid w:val="00941822"/>
    <w:rsid w:val="009456E0"/>
    <w:rsid w:val="00945DC8"/>
    <w:rsid w:val="00947645"/>
    <w:rsid w:val="00950529"/>
    <w:rsid w:val="00950F5A"/>
    <w:rsid w:val="00951C47"/>
    <w:rsid w:val="0095585E"/>
    <w:rsid w:val="0096083D"/>
    <w:rsid w:val="0096138A"/>
    <w:rsid w:val="009639B2"/>
    <w:rsid w:val="00963CB3"/>
    <w:rsid w:val="00967B88"/>
    <w:rsid w:val="009705F5"/>
    <w:rsid w:val="009734D0"/>
    <w:rsid w:val="0097440E"/>
    <w:rsid w:val="00974DD9"/>
    <w:rsid w:val="00975B98"/>
    <w:rsid w:val="009810F7"/>
    <w:rsid w:val="00981731"/>
    <w:rsid w:val="00981BDF"/>
    <w:rsid w:val="00982DFC"/>
    <w:rsid w:val="0098355C"/>
    <w:rsid w:val="00984A22"/>
    <w:rsid w:val="00991226"/>
    <w:rsid w:val="009931DB"/>
    <w:rsid w:val="00995552"/>
    <w:rsid w:val="009960C0"/>
    <w:rsid w:val="00997ECC"/>
    <w:rsid w:val="009A3C03"/>
    <w:rsid w:val="009A41BD"/>
    <w:rsid w:val="009A526F"/>
    <w:rsid w:val="009A55AA"/>
    <w:rsid w:val="009A7D5A"/>
    <w:rsid w:val="009B02A0"/>
    <w:rsid w:val="009B1737"/>
    <w:rsid w:val="009B7757"/>
    <w:rsid w:val="009B795C"/>
    <w:rsid w:val="009C0897"/>
    <w:rsid w:val="009C0C05"/>
    <w:rsid w:val="009C0ED3"/>
    <w:rsid w:val="009C13B6"/>
    <w:rsid w:val="009C1570"/>
    <w:rsid w:val="009C164B"/>
    <w:rsid w:val="009C1D21"/>
    <w:rsid w:val="009C4056"/>
    <w:rsid w:val="009C4683"/>
    <w:rsid w:val="009C4928"/>
    <w:rsid w:val="009C5252"/>
    <w:rsid w:val="009C607E"/>
    <w:rsid w:val="009C6E16"/>
    <w:rsid w:val="009C7691"/>
    <w:rsid w:val="009C7CEC"/>
    <w:rsid w:val="009D0B81"/>
    <w:rsid w:val="009D14C6"/>
    <w:rsid w:val="009D23EF"/>
    <w:rsid w:val="009D2B36"/>
    <w:rsid w:val="009D442A"/>
    <w:rsid w:val="009D5F35"/>
    <w:rsid w:val="009E4E53"/>
    <w:rsid w:val="009E5148"/>
    <w:rsid w:val="009E6D09"/>
    <w:rsid w:val="009F05D8"/>
    <w:rsid w:val="009F067B"/>
    <w:rsid w:val="009F0FFD"/>
    <w:rsid w:val="009F2E0F"/>
    <w:rsid w:val="009F34D2"/>
    <w:rsid w:val="009F36B3"/>
    <w:rsid w:val="009F4AA1"/>
    <w:rsid w:val="009F5379"/>
    <w:rsid w:val="009F5819"/>
    <w:rsid w:val="009F6ECF"/>
    <w:rsid w:val="009F7246"/>
    <w:rsid w:val="009F7C8E"/>
    <w:rsid w:val="00A02BCD"/>
    <w:rsid w:val="00A02D76"/>
    <w:rsid w:val="00A034BA"/>
    <w:rsid w:val="00A04E87"/>
    <w:rsid w:val="00A06853"/>
    <w:rsid w:val="00A10BDF"/>
    <w:rsid w:val="00A11959"/>
    <w:rsid w:val="00A12449"/>
    <w:rsid w:val="00A12744"/>
    <w:rsid w:val="00A15901"/>
    <w:rsid w:val="00A15B1F"/>
    <w:rsid w:val="00A15BD0"/>
    <w:rsid w:val="00A17EA3"/>
    <w:rsid w:val="00A22754"/>
    <w:rsid w:val="00A25A2A"/>
    <w:rsid w:val="00A27B2B"/>
    <w:rsid w:val="00A27CFA"/>
    <w:rsid w:val="00A31F3F"/>
    <w:rsid w:val="00A32FE5"/>
    <w:rsid w:val="00A330C3"/>
    <w:rsid w:val="00A34BF9"/>
    <w:rsid w:val="00A4515F"/>
    <w:rsid w:val="00A5216D"/>
    <w:rsid w:val="00A52942"/>
    <w:rsid w:val="00A53550"/>
    <w:rsid w:val="00A54C42"/>
    <w:rsid w:val="00A60132"/>
    <w:rsid w:val="00A61662"/>
    <w:rsid w:val="00A61C94"/>
    <w:rsid w:val="00A61E23"/>
    <w:rsid w:val="00A6574B"/>
    <w:rsid w:val="00A65C3C"/>
    <w:rsid w:val="00A80296"/>
    <w:rsid w:val="00A835DA"/>
    <w:rsid w:val="00A838A3"/>
    <w:rsid w:val="00A84AC5"/>
    <w:rsid w:val="00A85884"/>
    <w:rsid w:val="00A86537"/>
    <w:rsid w:val="00A879A6"/>
    <w:rsid w:val="00A9085B"/>
    <w:rsid w:val="00A95259"/>
    <w:rsid w:val="00A96C45"/>
    <w:rsid w:val="00A97017"/>
    <w:rsid w:val="00AA0A2F"/>
    <w:rsid w:val="00AA3EEF"/>
    <w:rsid w:val="00AB1A76"/>
    <w:rsid w:val="00AB1BEE"/>
    <w:rsid w:val="00AB2BC1"/>
    <w:rsid w:val="00AB35DF"/>
    <w:rsid w:val="00AB3A35"/>
    <w:rsid w:val="00AB3B18"/>
    <w:rsid w:val="00AB4A8A"/>
    <w:rsid w:val="00AB71D2"/>
    <w:rsid w:val="00AB79C2"/>
    <w:rsid w:val="00AC0BC1"/>
    <w:rsid w:val="00AC38AF"/>
    <w:rsid w:val="00AC6656"/>
    <w:rsid w:val="00AC7024"/>
    <w:rsid w:val="00AC79AE"/>
    <w:rsid w:val="00AD0EDD"/>
    <w:rsid w:val="00AD2B7F"/>
    <w:rsid w:val="00AD310F"/>
    <w:rsid w:val="00AD428C"/>
    <w:rsid w:val="00AD51F6"/>
    <w:rsid w:val="00AD5DBD"/>
    <w:rsid w:val="00AD6C8E"/>
    <w:rsid w:val="00AD6EC6"/>
    <w:rsid w:val="00AE20F2"/>
    <w:rsid w:val="00AE312D"/>
    <w:rsid w:val="00AE317A"/>
    <w:rsid w:val="00AE5894"/>
    <w:rsid w:val="00AE63AD"/>
    <w:rsid w:val="00AE7DF3"/>
    <w:rsid w:val="00AF0BA4"/>
    <w:rsid w:val="00AF2222"/>
    <w:rsid w:val="00AF3269"/>
    <w:rsid w:val="00AF52DD"/>
    <w:rsid w:val="00AF6607"/>
    <w:rsid w:val="00AF776D"/>
    <w:rsid w:val="00B003A4"/>
    <w:rsid w:val="00B006ED"/>
    <w:rsid w:val="00B03840"/>
    <w:rsid w:val="00B0545A"/>
    <w:rsid w:val="00B05ACA"/>
    <w:rsid w:val="00B067DA"/>
    <w:rsid w:val="00B11656"/>
    <w:rsid w:val="00B136CF"/>
    <w:rsid w:val="00B15F9B"/>
    <w:rsid w:val="00B16722"/>
    <w:rsid w:val="00B20F7E"/>
    <w:rsid w:val="00B226F7"/>
    <w:rsid w:val="00B24B2B"/>
    <w:rsid w:val="00B27A31"/>
    <w:rsid w:val="00B3447D"/>
    <w:rsid w:val="00B35D6C"/>
    <w:rsid w:val="00B363C1"/>
    <w:rsid w:val="00B36EE8"/>
    <w:rsid w:val="00B37187"/>
    <w:rsid w:val="00B37C1C"/>
    <w:rsid w:val="00B418C1"/>
    <w:rsid w:val="00B449A1"/>
    <w:rsid w:val="00B45D0B"/>
    <w:rsid w:val="00B520D1"/>
    <w:rsid w:val="00B53B8E"/>
    <w:rsid w:val="00B558C1"/>
    <w:rsid w:val="00B563FA"/>
    <w:rsid w:val="00B567C7"/>
    <w:rsid w:val="00B63301"/>
    <w:rsid w:val="00B649A0"/>
    <w:rsid w:val="00B6666A"/>
    <w:rsid w:val="00B67A22"/>
    <w:rsid w:val="00B70445"/>
    <w:rsid w:val="00B7051F"/>
    <w:rsid w:val="00B706DA"/>
    <w:rsid w:val="00B71785"/>
    <w:rsid w:val="00B72A06"/>
    <w:rsid w:val="00B73144"/>
    <w:rsid w:val="00B75941"/>
    <w:rsid w:val="00B7697D"/>
    <w:rsid w:val="00B77150"/>
    <w:rsid w:val="00B777D1"/>
    <w:rsid w:val="00B80AE1"/>
    <w:rsid w:val="00B8117C"/>
    <w:rsid w:val="00B83486"/>
    <w:rsid w:val="00B83CF8"/>
    <w:rsid w:val="00B848B2"/>
    <w:rsid w:val="00B84913"/>
    <w:rsid w:val="00B855E3"/>
    <w:rsid w:val="00B90E63"/>
    <w:rsid w:val="00B917B0"/>
    <w:rsid w:val="00B955C1"/>
    <w:rsid w:val="00B95BF3"/>
    <w:rsid w:val="00B96F5E"/>
    <w:rsid w:val="00B97A62"/>
    <w:rsid w:val="00BA15E9"/>
    <w:rsid w:val="00BA1C8C"/>
    <w:rsid w:val="00BA3AD4"/>
    <w:rsid w:val="00BA5FD3"/>
    <w:rsid w:val="00BB1971"/>
    <w:rsid w:val="00BB303C"/>
    <w:rsid w:val="00BB43E3"/>
    <w:rsid w:val="00BC19B3"/>
    <w:rsid w:val="00BC4947"/>
    <w:rsid w:val="00BC67D5"/>
    <w:rsid w:val="00BC7121"/>
    <w:rsid w:val="00BD0260"/>
    <w:rsid w:val="00BD0F34"/>
    <w:rsid w:val="00BD2714"/>
    <w:rsid w:val="00BD3D9D"/>
    <w:rsid w:val="00BD44CA"/>
    <w:rsid w:val="00BD464B"/>
    <w:rsid w:val="00BD5099"/>
    <w:rsid w:val="00BD5867"/>
    <w:rsid w:val="00BD6E1A"/>
    <w:rsid w:val="00BE037B"/>
    <w:rsid w:val="00BE0755"/>
    <w:rsid w:val="00BE1923"/>
    <w:rsid w:val="00BE36C8"/>
    <w:rsid w:val="00BE4F90"/>
    <w:rsid w:val="00BF1A32"/>
    <w:rsid w:val="00BF3FD6"/>
    <w:rsid w:val="00BF688D"/>
    <w:rsid w:val="00BF6A03"/>
    <w:rsid w:val="00BF7FE0"/>
    <w:rsid w:val="00C020DD"/>
    <w:rsid w:val="00C031E2"/>
    <w:rsid w:val="00C03C92"/>
    <w:rsid w:val="00C0506B"/>
    <w:rsid w:val="00C127E5"/>
    <w:rsid w:val="00C1406F"/>
    <w:rsid w:val="00C15A18"/>
    <w:rsid w:val="00C15E33"/>
    <w:rsid w:val="00C15F30"/>
    <w:rsid w:val="00C168E5"/>
    <w:rsid w:val="00C16C2B"/>
    <w:rsid w:val="00C17EAD"/>
    <w:rsid w:val="00C2123E"/>
    <w:rsid w:val="00C2196E"/>
    <w:rsid w:val="00C226B9"/>
    <w:rsid w:val="00C261A2"/>
    <w:rsid w:val="00C2741B"/>
    <w:rsid w:val="00C33A79"/>
    <w:rsid w:val="00C34E4C"/>
    <w:rsid w:val="00C36A95"/>
    <w:rsid w:val="00C42F43"/>
    <w:rsid w:val="00C430B2"/>
    <w:rsid w:val="00C443B4"/>
    <w:rsid w:val="00C44516"/>
    <w:rsid w:val="00C445E4"/>
    <w:rsid w:val="00C45DC1"/>
    <w:rsid w:val="00C50A14"/>
    <w:rsid w:val="00C515AD"/>
    <w:rsid w:val="00C51D8F"/>
    <w:rsid w:val="00C51F1E"/>
    <w:rsid w:val="00C52C45"/>
    <w:rsid w:val="00C54B01"/>
    <w:rsid w:val="00C54EA9"/>
    <w:rsid w:val="00C579D8"/>
    <w:rsid w:val="00C649F1"/>
    <w:rsid w:val="00C64E73"/>
    <w:rsid w:val="00C6746F"/>
    <w:rsid w:val="00C67B19"/>
    <w:rsid w:val="00C70935"/>
    <w:rsid w:val="00C71B3D"/>
    <w:rsid w:val="00C71D93"/>
    <w:rsid w:val="00C722F1"/>
    <w:rsid w:val="00C80038"/>
    <w:rsid w:val="00C80BAC"/>
    <w:rsid w:val="00C82103"/>
    <w:rsid w:val="00C82148"/>
    <w:rsid w:val="00C83C29"/>
    <w:rsid w:val="00C84851"/>
    <w:rsid w:val="00C90B91"/>
    <w:rsid w:val="00C90E77"/>
    <w:rsid w:val="00C92DDA"/>
    <w:rsid w:val="00CA0B2C"/>
    <w:rsid w:val="00CA182F"/>
    <w:rsid w:val="00CA2DC3"/>
    <w:rsid w:val="00CA38B9"/>
    <w:rsid w:val="00CA4485"/>
    <w:rsid w:val="00CA488C"/>
    <w:rsid w:val="00CA5C75"/>
    <w:rsid w:val="00CA7F76"/>
    <w:rsid w:val="00CB06CC"/>
    <w:rsid w:val="00CB645D"/>
    <w:rsid w:val="00CC1947"/>
    <w:rsid w:val="00CC5B42"/>
    <w:rsid w:val="00CD144C"/>
    <w:rsid w:val="00CD4759"/>
    <w:rsid w:val="00CD5164"/>
    <w:rsid w:val="00CD6A48"/>
    <w:rsid w:val="00CE2BE6"/>
    <w:rsid w:val="00CE304D"/>
    <w:rsid w:val="00CE5CE0"/>
    <w:rsid w:val="00CF10BF"/>
    <w:rsid w:val="00CF16AF"/>
    <w:rsid w:val="00CF4F4D"/>
    <w:rsid w:val="00CF5839"/>
    <w:rsid w:val="00CF5C3F"/>
    <w:rsid w:val="00CF5E18"/>
    <w:rsid w:val="00CF7FA2"/>
    <w:rsid w:val="00D011A5"/>
    <w:rsid w:val="00D02C8E"/>
    <w:rsid w:val="00D05168"/>
    <w:rsid w:val="00D05252"/>
    <w:rsid w:val="00D06C54"/>
    <w:rsid w:val="00D10FC4"/>
    <w:rsid w:val="00D127B2"/>
    <w:rsid w:val="00D162FB"/>
    <w:rsid w:val="00D20975"/>
    <w:rsid w:val="00D22963"/>
    <w:rsid w:val="00D22C0A"/>
    <w:rsid w:val="00D2523D"/>
    <w:rsid w:val="00D253EF"/>
    <w:rsid w:val="00D26CAB"/>
    <w:rsid w:val="00D27319"/>
    <w:rsid w:val="00D35CA7"/>
    <w:rsid w:val="00D40F95"/>
    <w:rsid w:val="00D41FED"/>
    <w:rsid w:val="00D43A79"/>
    <w:rsid w:val="00D45170"/>
    <w:rsid w:val="00D45455"/>
    <w:rsid w:val="00D4581F"/>
    <w:rsid w:val="00D46D1B"/>
    <w:rsid w:val="00D46D4E"/>
    <w:rsid w:val="00D470F8"/>
    <w:rsid w:val="00D47150"/>
    <w:rsid w:val="00D47C65"/>
    <w:rsid w:val="00D5008A"/>
    <w:rsid w:val="00D5064D"/>
    <w:rsid w:val="00D5148F"/>
    <w:rsid w:val="00D52B2A"/>
    <w:rsid w:val="00D55E63"/>
    <w:rsid w:val="00D56A94"/>
    <w:rsid w:val="00D63BDE"/>
    <w:rsid w:val="00D662AB"/>
    <w:rsid w:val="00D66BAF"/>
    <w:rsid w:val="00D6710A"/>
    <w:rsid w:val="00D75270"/>
    <w:rsid w:val="00D800DD"/>
    <w:rsid w:val="00D8058F"/>
    <w:rsid w:val="00D811B4"/>
    <w:rsid w:val="00D823CF"/>
    <w:rsid w:val="00D8263F"/>
    <w:rsid w:val="00D85A98"/>
    <w:rsid w:val="00D944D7"/>
    <w:rsid w:val="00D95406"/>
    <w:rsid w:val="00D95425"/>
    <w:rsid w:val="00D97D86"/>
    <w:rsid w:val="00DA18AF"/>
    <w:rsid w:val="00DA49BA"/>
    <w:rsid w:val="00DB0EF3"/>
    <w:rsid w:val="00DB5832"/>
    <w:rsid w:val="00DC079D"/>
    <w:rsid w:val="00DC07D8"/>
    <w:rsid w:val="00DC094C"/>
    <w:rsid w:val="00DC129D"/>
    <w:rsid w:val="00DC2025"/>
    <w:rsid w:val="00DC244E"/>
    <w:rsid w:val="00DC4618"/>
    <w:rsid w:val="00DC5B56"/>
    <w:rsid w:val="00DC63C2"/>
    <w:rsid w:val="00DC6F4F"/>
    <w:rsid w:val="00DC7A9C"/>
    <w:rsid w:val="00DC7EDB"/>
    <w:rsid w:val="00DD19E2"/>
    <w:rsid w:val="00DD2FF7"/>
    <w:rsid w:val="00DD4246"/>
    <w:rsid w:val="00DD4758"/>
    <w:rsid w:val="00DD47CF"/>
    <w:rsid w:val="00DF15D0"/>
    <w:rsid w:val="00DF181E"/>
    <w:rsid w:val="00DF1FE2"/>
    <w:rsid w:val="00DF2355"/>
    <w:rsid w:val="00DF362D"/>
    <w:rsid w:val="00DF5389"/>
    <w:rsid w:val="00DF5CAA"/>
    <w:rsid w:val="00DF5F52"/>
    <w:rsid w:val="00DF677B"/>
    <w:rsid w:val="00DF7A7A"/>
    <w:rsid w:val="00E036C6"/>
    <w:rsid w:val="00E04417"/>
    <w:rsid w:val="00E07081"/>
    <w:rsid w:val="00E07D55"/>
    <w:rsid w:val="00E13040"/>
    <w:rsid w:val="00E14655"/>
    <w:rsid w:val="00E15C7A"/>
    <w:rsid w:val="00E15E8D"/>
    <w:rsid w:val="00E22919"/>
    <w:rsid w:val="00E24EDB"/>
    <w:rsid w:val="00E2603A"/>
    <w:rsid w:val="00E278F0"/>
    <w:rsid w:val="00E30543"/>
    <w:rsid w:val="00E30D6F"/>
    <w:rsid w:val="00E3172D"/>
    <w:rsid w:val="00E32B70"/>
    <w:rsid w:val="00E33D06"/>
    <w:rsid w:val="00E3530F"/>
    <w:rsid w:val="00E37FBA"/>
    <w:rsid w:val="00E40FEA"/>
    <w:rsid w:val="00E4227A"/>
    <w:rsid w:val="00E44507"/>
    <w:rsid w:val="00E44928"/>
    <w:rsid w:val="00E46AF1"/>
    <w:rsid w:val="00E5015E"/>
    <w:rsid w:val="00E5203B"/>
    <w:rsid w:val="00E535A6"/>
    <w:rsid w:val="00E5423F"/>
    <w:rsid w:val="00E562DC"/>
    <w:rsid w:val="00E5634D"/>
    <w:rsid w:val="00E56CB2"/>
    <w:rsid w:val="00E56E22"/>
    <w:rsid w:val="00E57135"/>
    <w:rsid w:val="00E572DE"/>
    <w:rsid w:val="00E60B1F"/>
    <w:rsid w:val="00E6146B"/>
    <w:rsid w:val="00E62931"/>
    <w:rsid w:val="00E62C8A"/>
    <w:rsid w:val="00E62C95"/>
    <w:rsid w:val="00E66270"/>
    <w:rsid w:val="00E679D6"/>
    <w:rsid w:val="00E67C48"/>
    <w:rsid w:val="00E702B6"/>
    <w:rsid w:val="00E70403"/>
    <w:rsid w:val="00E709D2"/>
    <w:rsid w:val="00E71A7F"/>
    <w:rsid w:val="00E7276F"/>
    <w:rsid w:val="00E755A2"/>
    <w:rsid w:val="00E77873"/>
    <w:rsid w:val="00E821D2"/>
    <w:rsid w:val="00E82BA5"/>
    <w:rsid w:val="00E86E39"/>
    <w:rsid w:val="00E92405"/>
    <w:rsid w:val="00E92AB1"/>
    <w:rsid w:val="00E92D3F"/>
    <w:rsid w:val="00E945E7"/>
    <w:rsid w:val="00E9612E"/>
    <w:rsid w:val="00EA0023"/>
    <w:rsid w:val="00EA1AA9"/>
    <w:rsid w:val="00EA1C1A"/>
    <w:rsid w:val="00EA1C23"/>
    <w:rsid w:val="00EA7071"/>
    <w:rsid w:val="00EA7E12"/>
    <w:rsid w:val="00EB3C8D"/>
    <w:rsid w:val="00EB4E08"/>
    <w:rsid w:val="00EB543F"/>
    <w:rsid w:val="00EC006C"/>
    <w:rsid w:val="00EC0D2D"/>
    <w:rsid w:val="00EC3990"/>
    <w:rsid w:val="00EC609D"/>
    <w:rsid w:val="00EC7150"/>
    <w:rsid w:val="00ED1563"/>
    <w:rsid w:val="00ED1E73"/>
    <w:rsid w:val="00ED39D0"/>
    <w:rsid w:val="00ED576F"/>
    <w:rsid w:val="00EE1EBB"/>
    <w:rsid w:val="00EE6468"/>
    <w:rsid w:val="00EE717B"/>
    <w:rsid w:val="00EE7A6A"/>
    <w:rsid w:val="00EF029F"/>
    <w:rsid w:val="00EF1FE5"/>
    <w:rsid w:val="00EF2C82"/>
    <w:rsid w:val="00EF3754"/>
    <w:rsid w:val="00EF3829"/>
    <w:rsid w:val="00EF6953"/>
    <w:rsid w:val="00F01530"/>
    <w:rsid w:val="00F0172F"/>
    <w:rsid w:val="00F034A8"/>
    <w:rsid w:val="00F05309"/>
    <w:rsid w:val="00F05B13"/>
    <w:rsid w:val="00F076FB"/>
    <w:rsid w:val="00F07F37"/>
    <w:rsid w:val="00F146AF"/>
    <w:rsid w:val="00F152A5"/>
    <w:rsid w:val="00F16D76"/>
    <w:rsid w:val="00F22C98"/>
    <w:rsid w:val="00F23A70"/>
    <w:rsid w:val="00F2613D"/>
    <w:rsid w:val="00F30B69"/>
    <w:rsid w:val="00F314EA"/>
    <w:rsid w:val="00F31CFD"/>
    <w:rsid w:val="00F3200E"/>
    <w:rsid w:val="00F33CA5"/>
    <w:rsid w:val="00F33F7C"/>
    <w:rsid w:val="00F358B5"/>
    <w:rsid w:val="00F367B8"/>
    <w:rsid w:val="00F40701"/>
    <w:rsid w:val="00F4183F"/>
    <w:rsid w:val="00F41B19"/>
    <w:rsid w:val="00F44907"/>
    <w:rsid w:val="00F45BC6"/>
    <w:rsid w:val="00F51F1F"/>
    <w:rsid w:val="00F53BEA"/>
    <w:rsid w:val="00F55302"/>
    <w:rsid w:val="00F553E6"/>
    <w:rsid w:val="00F55DBD"/>
    <w:rsid w:val="00F568D0"/>
    <w:rsid w:val="00F56A6D"/>
    <w:rsid w:val="00F57651"/>
    <w:rsid w:val="00F576E2"/>
    <w:rsid w:val="00F61F2F"/>
    <w:rsid w:val="00F62C4A"/>
    <w:rsid w:val="00F66F4E"/>
    <w:rsid w:val="00F70088"/>
    <w:rsid w:val="00F7020E"/>
    <w:rsid w:val="00F71E6C"/>
    <w:rsid w:val="00F7325C"/>
    <w:rsid w:val="00F73A2D"/>
    <w:rsid w:val="00F74486"/>
    <w:rsid w:val="00F75F0A"/>
    <w:rsid w:val="00F77CB5"/>
    <w:rsid w:val="00F821AC"/>
    <w:rsid w:val="00F84A11"/>
    <w:rsid w:val="00F84B97"/>
    <w:rsid w:val="00F85645"/>
    <w:rsid w:val="00F9032E"/>
    <w:rsid w:val="00F912E3"/>
    <w:rsid w:val="00F91922"/>
    <w:rsid w:val="00F92030"/>
    <w:rsid w:val="00F94444"/>
    <w:rsid w:val="00F944F6"/>
    <w:rsid w:val="00F968A1"/>
    <w:rsid w:val="00FA501B"/>
    <w:rsid w:val="00FA6DC0"/>
    <w:rsid w:val="00FB0098"/>
    <w:rsid w:val="00FB1978"/>
    <w:rsid w:val="00FB31DC"/>
    <w:rsid w:val="00FB4333"/>
    <w:rsid w:val="00FB5505"/>
    <w:rsid w:val="00FB55B5"/>
    <w:rsid w:val="00FB56E3"/>
    <w:rsid w:val="00FB643B"/>
    <w:rsid w:val="00FB64D7"/>
    <w:rsid w:val="00FB709A"/>
    <w:rsid w:val="00FC27D5"/>
    <w:rsid w:val="00FC3F89"/>
    <w:rsid w:val="00FC5939"/>
    <w:rsid w:val="00FC5A50"/>
    <w:rsid w:val="00FD0475"/>
    <w:rsid w:val="00FD0932"/>
    <w:rsid w:val="00FD13AA"/>
    <w:rsid w:val="00FD201E"/>
    <w:rsid w:val="00FD3DE7"/>
    <w:rsid w:val="00FD79F2"/>
    <w:rsid w:val="00FE0310"/>
    <w:rsid w:val="00FE2846"/>
    <w:rsid w:val="00FE2FE9"/>
    <w:rsid w:val="00FE35AD"/>
    <w:rsid w:val="00FE4D4E"/>
    <w:rsid w:val="00FE7DA7"/>
    <w:rsid w:val="00FF17D3"/>
    <w:rsid w:val="00FF1EC0"/>
    <w:rsid w:val="00FF599F"/>
    <w:rsid w:val="00FF7E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24331F"/>
    <w:rPr>
      <w:rFonts w:eastAsia="Calibri"/>
      <w:sz w:val="24"/>
      <w:szCs w:val="24"/>
    </w:rPr>
  </w:style>
  <w:style w:type="paragraph" w:styleId="1">
    <w:name w:val="heading 1"/>
    <w:aliases w:val="Раздел,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2"/>
    <w:next w:val="a2"/>
    <w:link w:val="1a"/>
    <w:qFormat/>
    <w:rsid w:val="003E4118"/>
    <w:pPr>
      <w:keepNext/>
      <w:spacing w:before="240" w:after="60"/>
      <w:outlineLvl w:val="0"/>
    </w:pPr>
    <w:rPr>
      <w:b/>
      <w:bCs/>
      <w:i/>
      <w:iCs/>
      <w:kern w:val="32"/>
      <w:sz w:val="40"/>
      <w:szCs w:val="40"/>
    </w:rPr>
  </w:style>
  <w:style w:type="paragraph" w:styleId="26">
    <w:name w:val="heading 2"/>
    <w:basedOn w:val="a2"/>
    <w:next w:val="a2"/>
    <w:link w:val="27"/>
    <w:qFormat/>
    <w:rsid w:val="003E4118"/>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3E4118"/>
    <w:pPr>
      <w:keepNext/>
      <w:spacing w:before="240" w:after="60"/>
      <w:outlineLvl w:val="2"/>
    </w:pPr>
    <w:rPr>
      <w:rFonts w:ascii="Arial" w:hAnsi="Arial" w:cs="Arial"/>
      <w:b/>
      <w:bCs/>
      <w:sz w:val="26"/>
      <w:szCs w:val="26"/>
    </w:rPr>
  </w:style>
  <w:style w:type="paragraph" w:styleId="41">
    <w:name w:val="heading 4"/>
    <w:basedOn w:val="a2"/>
    <w:next w:val="a2"/>
    <w:link w:val="42"/>
    <w:qFormat/>
    <w:rsid w:val="003E4118"/>
    <w:pPr>
      <w:keepNext/>
      <w:spacing w:before="240" w:after="60"/>
      <w:outlineLvl w:val="3"/>
    </w:pPr>
    <w:rPr>
      <w:b/>
      <w:bCs/>
      <w:sz w:val="28"/>
      <w:szCs w:val="28"/>
    </w:rPr>
  </w:style>
  <w:style w:type="paragraph" w:styleId="52">
    <w:name w:val="heading 5"/>
    <w:basedOn w:val="a2"/>
    <w:next w:val="a2"/>
    <w:link w:val="53"/>
    <w:qFormat/>
    <w:rsid w:val="003E4118"/>
    <w:pPr>
      <w:spacing w:before="240" w:after="60"/>
      <w:outlineLvl w:val="4"/>
    </w:pPr>
    <w:rPr>
      <w:b/>
      <w:bCs/>
      <w:i/>
      <w:iCs/>
      <w:sz w:val="26"/>
      <w:szCs w:val="26"/>
    </w:rPr>
  </w:style>
  <w:style w:type="paragraph" w:styleId="60">
    <w:name w:val="heading 6"/>
    <w:basedOn w:val="a2"/>
    <w:next w:val="a2"/>
    <w:link w:val="61"/>
    <w:qFormat/>
    <w:rsid w:val="003E4118"/>
    <w:pPr>
      <w:spacing w:before="240" w:after="60"/>
      <w:outlineLvl w:val="5"/>
    </w:pPr>
    <w:rPr>
      <w:b/>
      <w:bCs/>
      <w:sz w:val="22"/>
      <w:szCs w:val="22"/>
    </w:rPr>
  </w:style>
  <w:style w:type="paragraph" w:styleId="70">
    <w:name w:val="heading 7"/>
    <w:basedOn w:val="a2"/>
    <w:next w:val="a2"/>
    <w:link w:val="71"/>
    <w:qFormat/>
    <w:rsid w:val="003E4118"/>
    <w:pPr>
      <w:spacing w:before="240" w:after="60"/>
      <w:outlineLvl w:val="6"/>
    </w:pPr>
  </w:style>
  <w:style w:type="paragraph" w:styleId="80">
    <w:name w:val="heading 8"/>
    <w:basedOn w:val="a2"/>
    <w:next w:val="a2"/>
    <w:link w:val="81"/>
    <w:qFormat/>
    <w:rsid w:val="003E4118"/>
    <w:pPr>
      <w:spacing w:before="240" w:after="60"/>
      <w:outlineLvl w:val="7"/>
    </w:pPr>
    <w:rPr>
      <w:i/>
      <w:iCs/>
    </w:rPr>
  </w:style>
  <w:style w:type="paragraph" w:styleId="90">
    <w:name w:val="heading 9"/>
    <w:basedOn w:val="a2"/>
    <w:next w:val="a2"/>
    <w:link w:val="91"/>
    <w:qFormat/>
    <w:rsid w:val="003E4118"/>
    <w:p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a">
    <w:name w:val="Заголовок 1 Знак"/>
    <w:aliases w:val="Раздел Знак1,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
    <w:link w:val="1"/>
    <w:locked/>
    <w:rsid w:val="003E4118"/>
    <w:rPr>
      <w:rFonts w:eastAsia="Calibri"/>
      <w:b/>
      <w:bCs/>
      <w:i/>
      <w:iCs/>
      <w:kern w:val="32"/>
      <w:sz w:val="40"/>
      <w:szCs w:val="40"/>
      <w:lang w:val="ru-RU" w:eastAsia="ru-RU" w:bidi="ar-SA"/>
    </w:rPr>
  </w:style>
  <w:style w:type="character" w:customStyle="1" w:styleId="27">
    <w:name w:val="Заголовок 2 Знак"/>
    <w:link w:val="26"/>
    <w:locked/>
    <w:rsid w:val="003E4118"/>
    <w:rPr>
      <w:rFonts w:ascii="Arial" w:eastAsia="Calibri" w:hAnsi="Arial" w:cs="Arial"/>
      <w:b/>
      <w:bCs/>
      <w:i/>
      <w:iCs/>
      <w:sz w:val="28"/>
      <w:szCs w:val="28"/>
      <w:lang w:val="ru-RU" w:eastAsia="ru-RU" w:bidi="ar-SA"/>
    </w:rPr>
  </w:style>
  <w:style w:type="character" w:customStyle="1" w:styleId="30">
    <w:name w:val="Заголовок 3 Знак"/>
    <w:link w:val="3"/>
    <w:locked/>
    <w:rsid w:val="003E4118"/>
    <w:rPr>
      <w:rFonts w:ascii="Arial" w:eastAsia="Calibri" w:hAnsi="Arial" w:cs="Arial"/>
      <w:b/>
      <w:bCs/>
      <w:sz w:val="26"/>
      <w:szCs w:val="26"/>
      <w:lang w:val="ru-RU" w:eastAsia="ru-RU" w:bidi="ar-SA"/>
    </w:rPr>
  </w:style>
  <w:style w:type="character" w:customStyle="1" w:styleId="42">
    <w:name w:val="Заголовок 4 Знак"/>
    <w:link w:val="41"/>
    <w:locked/>
    <w:rsid w:val="003E4118"/>
    <w:rPr>
      <w:rFonts w:eastAsia="Calibri"/>
      <w:b/>
      <w:bCs/>
      <w:sz w:val="28"/>
      <w:szCs w:val="28"/>
      <w:lang w:val="ru-RU" w:eastAsia="ru-RU" w:bidi="ar-SA"/>
    </w:rPr>
  </w:style>
  <w:style w:type="character" w:customStyle="1" w:styleId="53">
    <w:name w:val="Заголовок 5 Знак"/>
    <w:link w:val="52"/>
    <w:locked/>
    <w:rsid w:val="003E4118"/>
    <w:rPr>
      <w:rFonts w:eastAsia="Calibri"/>
      <w:b/>
      <w:bCs/>
      <w:i/>
      <w:iCs/>
      <w:sz w:val="26"/>
      <w:szCs w:val="26"/>
      <w:lang w:val="ru-RU" w:eastAsia="ru-RU" w:bidi="ar-SA"/>
    </w:rPr>
  </w:style>
  <w:style w:type="character" w:customStyle="1" w:styleId="61">
    <w:name w:val="Заголовок 6 Знак"/>
    <w:link w:val="60"/>
    <w:locked/>
    <w:rsid w:val="003E4118"/>
    <w:rPr>
      <w:rFonts w:eastAsia="Calibri"/>
      <w:b/>
      <w:bCs/>
      <w:sz w:val="22"/>
      <w:szCs w:val="22"/>
      <w:lang w:val="ru-RU" w:eastAsia="ru-RU" w:bidi="ar-SA"/>
    </w:rPr>
  </w:style>
  <w:style w:type="character" w:customStyle="1" w:styleId="71">
    <w:name w:val="Заголовок 7 Знак"/>
    <w:link w:val="70"/>
    <w:locked/>
    <w:rsid w:val="003E4118"/>
    <w:rPr>
      <w:rFonts w:eastAsia="Calibri"/>
      <w:sz w:val="24"/>
      <w:szCs w:val="24"/>
      <w:lang w:val="ru-RU" w:eastAsia="ru-RU" w:bidi="ar-SA"/>
    </w:rPr>
  </w:style>
  <w:style w:type="character" w:customStyle="1" w:styleId="81">
    <w:name w:val="Заголовок 8 Знак"/>
    <w:link w:val="80"/>
    <w:locked/>
    <w:rsid w:val="003E4118"/>
    <w:rPr>
      <w:rFonts w:eastAsia="Calibri"/>
      <w:i/>
      <w:iCs/>
      <w:sz w:val="24"/>
      <w:szCs w:val="24"/>
      <w:lang w:val="ru-RU" w:eastAsia="ru-RU" w:bidi="ar-SA"/>
    </w:rPr>
  </w:style>
  <w:style w:type="character" w:customStyle="1" w:styleId="91">
    <w:name w:val="Заголовок 9 Знак"/>
    <w:link w:val="90"/>
    <w:locked/>
    <w:rsid w:val="003E4118"/>
    <w:rPr>
      <w:rFonts w:ascii="Arial" w:eastAsia="Calibri" w:hAnsi="Arial" w:cs="Arial"/>
      <w:sz w:val="22"/>
      <w:szCs w:val="22"/>
      <w:lang w:val="ru-RU" w:eastAsia="ru-RU" w:bidi="ar-SA"/>
    </w:rPr>
  </w:style>
  <w:style w:type="paragraph" w:customStyle="1" w:styleId="a6">
    <w:name w:val="второй абзац !"/>
    <w:basedOn w:val="a2"/>
    <w:semiHidden/>
    <w:rsid w:val="003E4118"/>
    <w:pPr>
      <w:spacing w:line="360" w:lineRule="auto"/>
      <w:ind w:firstLine="360"/>
      <w:jc w:val="both"/>
    </w:pPr>
    <w:rPr>
      <w:sz w:val="28"/>
      <w:szCs w:val="28"/>
    </w:rPr>
  </w:style>
  <w:style w:type="paragraph" w:customStyle="1" w:styleId="28">
    <w:name w:val="Стиль Заголовок 2 + не полужирный не курсив Красный"/>
    <w:basedOn w:val="26"/>
    <w:link w:val="29"/>
    <w:semiHidden/>
    <w:rsid w:val="003E4118"/>
    <w:rPr>
      <w:rFonts w:ascii="Times New Roman" w:hAnsi="Times New Roman" w:cs="Times New Roman"/>
    </w:rPr>
  </w:style>
  <w:style w:type="paragraph" w:customStyle="1" w:styleId="2a">
    <w:name w:val="Стиль Стиль Заголовок 2 + не полужирный не курсив Красный + не полу..."/>
    <w:basedOn w:val="28"/>
    <w:link w:val="2b"/>
    <w:semiHidden/>
    <w:rsid w:val="003E4118"/>
    <w:rPr>
      <w:b w:val="0"/>
      <w:bCs w:val="0"/>
    </w:rPr>
  </w:style>
  <w:style w:type="paragraph" w:customStyle="1" w:styleId="1b">
    <w:name w:val="Стиль1"/>
    <w:basedOn w:val="2a"/>
    <w:autoRedefine/>
    <w:rsid w:val="003E4118"/>
    <w:rPr>
      <w:i w:val="0"/>
      <w:iCs w:val="0"/>
    </w:rPr>
  </w:style>
  <w:style w:type="paragraph" w:customStyle="1" w:styleId="-">
    <w:name w:val="Абзац- перечень"/>
    <w:basedOn w:val="2a"/>
    <w:autoRedefine/>
    <w:rsid w:val="003E4118"/>
    <w:pPr>
      <w:jc w:val="both"/>
    </w:pPr>
    <w:rPr>
      <w:i w:val="0"/>
      <w:iCs w:val="0"/>
    </w:rPr>
  </w:style>
  <w:style w:type="table" w:styleId="a7">
    <w:name w:val="Table Grid"/>
    <w:basedOn w:val="a4"/>
    <w:rsid w:val="003E4118"/>
    <w:pPr>
      <w:spacing w:after="60"/>
      <w:jc w:val="both"/>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rsid w:val="003E4118"/>
    <w:rPr>
      <w:rFonts w:cs="Times New Roman"/>
      <w:color w:val="0000FF"/>
      <w:u w:val="single"/>
    </w:rPr>
  </w:style>
  <w:style w:type="paragraph" w:customStyle="1" w:styleId="20">
    <w:name w:val="Стиль2"/>
    <w:basedOn w:val="2c"/>
    <w:rsid w:val="003E4118"/>
    <w:pPr>
      <w:keepNext/>
      <w:numPr>
        <w:ilvl w:val="1"/>
        <w:numId w:val="6"/>
      </w:numPr>
      <w:suppressLineNumbers/>
      <w:tabs>
        <w:tab w:val="num" w:pos="858"/>
      </w:tabs>
      <w:suppressAutoHyphens/>
      <w:ind w:left="858" w:hanging="432"/>
      <w:jc w:val="both"/>
    </w:pPr>
    <w:rPr>
      <w:b/>
      <w:bCs/>
    </w:rPr>
  </w:style>
  <w:style w:type="paragraph" w:customStyle="1" w:styleId="31">
    <w:name w:val="Стиль3"/>
    <w:basedOn w:val="2d"/>
    <w:link w:val="32"/>
    <w:rsid w:val="003E4118"/>
    <w:pPr>
      <w:widowControl w:val="0"/>
      <w:tabs>
        <w:tab w:val="num" w:pos="227"/>
      </w:tabs>
      <w:adjustRightInd w:val="0"/>
      <w:spacing w:after="0" w:line="240" w:lineRule="auto"/>
      <w:ind w:left="0"/>
      <w:jc w:val="both"/>
      <w:textAlignment w:val="baseline"/>
    </w:pPr>
  </w:style>
  <w:style w:type="character" w:customStyle="1" w:styleId="32">
    <w:name w:val="Стиль3 Знак"/>
    <w:link w:val="31"/>
    <w:locked/>
    <w:rsid w:val="003E4118"/>
    <w:rPr>
      <w:rFonts w:eastAsia="Calibri"/>
      <w:sz w:val="24"/>
      <w:szCs w:val="24"/>
      <w:lang w:val="ru-RU" w:eastAsia="ru-RU" w:bidi="ar-SA"/>
    </w:rPr>
  </w:style>
  <w:style w:type="paragraph" w:styleId="2c">
    <w:name w:val="List Number 2"/>
    <w:basedOn w:val="a2"/>
    <w:semiHidden/>
    <w:rsid w:val="003E4118"/>
    <w:pPr>
      <w:tabs>
        <w:tab w:val="num" w:pos="1080"/>
      </w:tabs>
      <w:ind w:left="1080" w:hanging="720"/>
    </w:pPr>
  </w:style>
  <w:style w:type="paragraph" w:styleId="2d">
    <w:name w:val="Body Text Indent 2"/>
    <w:basedOn w:val="a2"/>
    <w:link w:val="2e"/>
    <w:rsid w:val="003E4118"/>
    <w:pPr>
      <w:spacing w:after="120" w:line="480" w:lineRule="auto"/>
      <w:ind w:left="283"/>
    </w:pPr>
  </w:style>
  <w:style w:type="character" w:customStyle="1" w:styleId="2e">
    <w:name w:val="Основной текст с отступом 2 Знак"/>
    <w:link w:val="2d"/>
    <w:locked/>
    <w:rsid w:val="003E4118"/>
    <w:rPr>
      <w:rFonts w:eastAsia="Calibri"/>
      <w:sz w:val="24"/>
      <w:szCs w:val="24"/>
      <w:lang w:val="ru-RU" w:eastAsia="ru-RU" w:bidi="ar-SA"/>
    </w:rPr>
  </w:style>
  <w:style w:type="paragraph" w:styleId="a9">
    <w:name w:val="List Bullet"/>
    <w:basedOn w:val="a2"/>
    <w:autoRedefine/>
    <w:rsid w:val="003E4118"/>
    <w:pPr>
      <w:widowControl w:val="0"/>
      <w:spacing w:after="60"/>
      <w:jc w:val="both"/>
    </w:pPr>
  </w:style>
  <w:style w:type="character" w:styleId="aa">
    <w:name w:val="page number"/>
    <w:rsid w:val="003E4118"/>
    <w:rPr>
      <w:rFonts w:ascii="Times New Roman" w:hAnsi="Times New Roman" w:cs="Times New Roman"/>
    </w:rPr>
  </w:style>
  <w:style w:type="paragraph" w:customStyle="1" w:styleId="2f">
    <w:name w:val="абзац 2"/>
    <w:basedOn w:val="3"/>
    <w:autoRedefine/>
    <w:semiHidden/>
    <w:rsid w:val="003E4118"/>
    <w:pPr>
      <w:jc w:val="both"/>
    </w:pPr>
    <w:rPr>
      <w:rFonts w:ascii="Courier New" w:hAnsi="Courier New" w:cs="Courier New"/>
      <w:b w:val="0"/>
      <w:bCs w:val="0"/>
    </w:rPr>
  </w:style>
  <w:style w:type="paragraph" w:customStyle="1" w:styleId="33">
    <w:name w:val="абзац 3"/>
    <w:basedOn w:val="41"/>
    <w:autoRedefine/>
    <w:semiHidden/>
    <w:rsid w:val="003E4118"/>
    <w:pPr>
      <w:ind w:firstLine="36"/>
    </w:pPr>
    <w:rPr>
      <w:b w:val="0"/>
      <w:bCs w:val="0"/>
      <w:sz w:val="24"/>
      <w:szCs w:val="24"/>
    </w:rPr>
  </w:style>
  <w:style w:type="paragraph" w:styleId="ab">
    <w:name w:val="header"/>
    <w:basedOn w:val="a2"/>
    <w:link w:val="ac"/>
    <w:rsid w:val="003E4118"/>
    <w:pPr>
      <w:tabs>
        <w:tab w:val="center" w:pos="4677"/>
        <w:tab w:val="right" w:pos="9355"/>
      </w:tabs>
    </w:pPr>
  </w:style>
  <w:style w:type="character" w:customStyle="1" w:styleId="ac">
    <w:name w:val="Верхний колонтитул Знак"/>
    <w:link w:val="ab"/>
    <w:locked/>
    <w:rsid w:val="003E4118"/>
    <w:rPr>
      <w:rFonts w:eastAsia="Calibri"/>
      <w:sz w:val="24"/>
      <w:szCs w:val="24"/>
      <w:lang w:val="ru-RU" w:eastAsia="ru-RU" w:bidi="ar-SA"/>
    </w:rPr>
  </w:style>
  <w:style w:type="paragraph" w:styleId="ad">
    <w:name w:val="footer"/>
    <w:basedOn w:val="a2"/>
    <w:link w:val="ae"/>
    <w:rsid w:val="003E4118"/>
    <w:pPr>
      <w:tabs>
        <w:tab w:val="center" w:pos="4677"/>
        <w:tab w:val="right" w:pos="9355"/>
      </w:tabs>
    </w:pPr>
  </w:style>
  <w:style w:type="character" w:customStyle="1" w:styleId="ae">
    <w:name w:val="Нижний колонтитул Знак"/>
    <w:link w:val="ad"/>
    <w:locked/>
    <w:rsid w:val="003E4118"/>
    <w:rPr>
      <w:rFonts w:eastAsia="Calibri"/>
      <w:sz w:val="24"/>
      <w:szCs w:val="24"/>
      <w:lang w:val="ru-RU" w:eastAsia="ru-RU" w:bidi="ar-SA"/>
    </w:rPr>
  </w:style>
  <w:style w:type="paragraph" w:customStyle="1" w:styleId="a0">
    <w:name w:val="раздел_документа"/>
    <w:basedOn w:val="1"/>
    <w:autoRedefine/>
    <w:semiHidden/>
    <w:rsid w:val="003E4118"/>
    <w:pPr>
      <w:keepNext w:val="0"/>
      <w:pageBreakBefore/>
      <w:widowControl w:val="0"/>
      <w:numPr>
        <w:numId w:val="5"/>
      </w:numPr>
      <w:tabs>
        <w:tab w:val="clear" w:pos="180"/>
        <w:tab w:val="num" w:pos="360"/>
        <w:tab w:val="left" w:pos="900"/>
      </w:tabs>
      <w:spacing w:before="0" w:after="0"/>
      <w:ind w:left="0" w:firstLine="0"/>
    </w:pPr>
    <w:rPr>
      <w:i w:val="0"/>
      <w:iCs w:val="0"/>
      <w:caps/>
      <w:sz w:val="28"/>
      <w:szCs w:val="28"/>
    </w:rPr>
  </w:style>
  <w:style w:type="paragraph" w:customStyle="1" w:styleId="af">
    <w:name w:val="подраздел_подраздела"/>
    <w:basedOn w:val="3"/>
    <w:link w:val="af0"/>
    <w:autoRedefine/>
    <w:rsid w:val="003E4118"/>
    <w:pPr>
      <w:keepNext w:val="0"/>
      <w:widowControl w:val="0"/>
      <w:numPr>
        <w:ilvl w:val="2"/>
      </w:numPr>
      <w:tabs>
        <w:tab w:val="num" w:pos="720"/>
      </w:tabs>
      <w:spacing w:before="0" w:after="0"/>
      <w:ind w:left="720"/>
      <w:jc w:val="both"/>
    </w:pPr>
    <w:rPr>
      <w:rFonts w:ascii="Times New Roman" w:hAnsi="Times New Roman" w:cs="Times New Roman"/>
      <w:b w:val="0"/>
      <w:bCs w:val="0"/>
    </w:rPr>
  </w:style>
  <w:style w:type="paragraph" w:customStyle="1" w:styleId="af1">
    <w:name w:val="вставка_в_подраздел"/>
    <w:basedOn w:val="41"/>
    <w:autoRedefine/>
    <w:semiHidden/>
    <w:rsid w:val="003E4118"/>
    <w:pPr>
      <w:ind w:firstLine="36"/>
      <w:jc w:val="both"/>
    </w:pPr>
    <w:rPr>
      <w:b w:val="0"/>
      <w:bCs w:val="0"/>
      <w:color w:val="000000"/>
      <w:sz w:val="24"/>
      <w:szCs w:val="24"/>
    </w:rPr>
  </w:style>
  <w:style w:type="character" w:customStyle="1" w:styleId="af0">
    <w:name w:val="подраздел_подраздела Знак"/>
    <w:basedOn w:val="30"/>
    <w:link w:val="af"/>
    <w:locked/>
    <w:rsid w:val="003E4118"/>
    <w:rPr>
      <w:rFonts w:ascii="Arial" w:eastAsia="Calibri" w:hAnsi="Arial" w:cs="Arial"/>
      <w:b/>
      <w:bCs/>
      <w:sz w:val="26"/>
      <w:szCs w:val="26"/>
      <w:lang w:val="ru-RU" w:eastAsia="ru-RU" w:bidi="ar-SA"/>
    </w:rPr>
  </w:style>
  <w:style w:type="paragraph" w:styleId="af2">
    <w:name w:val="Document Map"/>
    <w:basedOn w:val="a2"/>
    <w:link w:val="af3"/>
    <w:semiHidden/>
    <w:rsid w:val="003E4118"/>
    <w:pPr>
      <w:shd w:val="clear" w:color="auto" w:fill="000080"/>
    </w:pPr>
    <w:rPr>
      <w:rFonts w:ascii="Tahoma" w:hAnsi="Tahoma" w:cs="Tahoma"/>
      <w:sz w:val="20"/>
      <w:szCs w:val="20"/>
    </w:rPr>
  </w:style>
  <w:style w:type="character" w:customStyle="1" w:styleId="af3">
    <w:name w:val="Схема документа Знак"/>
    <w:link w:val="af2"/>
    <w:locked/>
    <w:rsid w:val="003E4118"/>
    <w:rPr>
      <w:rFonts w:ascii="Tahoma" w:eastAsia="Calibri" w:hAnsi="Tahoma" w:cs="Tahoma"/>
      <w:lang w:val="ru-RU" w:eastAsia="ru-RU" w:bidi="ar-SA"/>
    </w:rPr>
  </w:style>
  <w:style w:type="paragraph" w:customStyle="1" w:styleId="412">
    <w:name w:val="Стиль Заголовок 4 + 12 пт не полужирный Черный По ширине Перед:..."/>
    <w:basedOn w:val="41"/>
    <w:semiHidden/>
    <w:rsid w:val="003E4118"/>
    <w:pPr>
      <w:spacing w:before="0"/>
      <w:ind w:left="1728"/>
      <w:jc w:val="both"/>
    </w:pPr>
    <w:rPr>
      <w:b w:val="0"/>
      <w:bCs w:val="0"/>
      <w:color w:val="000000"/>
      <w:sz w:val="24"/>
      <w:szCs w:val="24"/>
    </w:rPr>
  </w:style>
  <w:style w:type="paragraph" w:styleId="af4">
    <w:name w:val="Body Text"/>
    <w:aliases w:val="Знак2,body text,A=&gt;2=&gt;9 B5:AB,Body Text Char"/>
    <w:basedOn w:val="a2"/>
    <w:link w:val="af5"/>
    <w:rsid w:val="003E4118"/>
    <w:pPr>
      <w:spacing w:after="160" w:line="240" w:lineRule="exact"/>
    </w:pPr>
    <w:rPr>
      <w:rFonts w:ascii="Verdana" w:hAnsi="Verdana" w:cs="Verdana"/>
      <w:lang w:val="en-US" w:eastAsia="en-US"/>
    </w:rPr>
  </w:style>
  <w:style w:type="character" w:customStyle="1" w:styleId="af5">
    <w:name w:val="Основной текст Знак"/>
    <w:aliases w:val="Знак2 Знак,body text Знак,A=&gt;2=&gt;9 B5:AB Знак,Body Text Char Знак"/>
    <w:link w:val="af4"/>
    <w:locked/>
    <w:rsid w:val="003E4118"/>
    <w:rPr>
      <w:rFonts w:ascii="Verdana" w:eastAsia="Calibri" w:hAnsi="Verdana" w:cs="Verdana"/>
      <w:sz w:val="24"/>
      <w:szCs w:val="24"/>
      <w:lang w:val="en-US" w:eastAsia="en-US" w:bidi="ar-SA"/>
    </w:rPr>
  </w:style>
  <w:style w:type="paragraph" w:styleId="af6">
    <w:name w:val="Body Text Indent"/>
    <w:basedOn w:val="a2"/>
    <w:link w:val="af7"/>
    <w:rsid w:val="003E4118"/>
    <w:pPr>
      <w:spacing w:after="120"/>
      <w:ind w:left="283"/>
      <w:jc w:val="both"/>
    </w:pPr>
  </w:style>
  <w:style w:type="character" w:customStyle="1" w:styleId="af7">
    <w:name w:val="Основной текст с отступом Знак"/>
    <w:link w:val="af6"/>
    <w:locked/>
    <w:rsid w:val="003E4118"/>
    <w:rPr>
      <w:rFonts w:eastAsia="Calibri"/>
      <w:sz w:val="24"/>
      <w:szCs w:val="24"/>
      <w:lang w:val="ru-RU" w:eastAsia="ru-RU" w:bidi="ar-SA"/>
    </w:rPr>
  </w:style>
  <w:style w:type="paragraph" w:styleId="2f0">
    <w:name w:val="Body Text 2"/>
    <w:basedOn w:val="a2"/>
    <w:link w:val="2f1"/>
    <w:rsid w:val="003E4118"/>
    <w:pPr>
      <w:spacing w:after="120" w:line="480" w:lineRule="auto"/>
      <w:jc w:val="both"/>
    </w:pPr>
  </w:style>
  <w:style w:type="character" w:customStyle="1" w:styleId="2f1">
    <w:name w:val="Основной текст 2 Знак"/>
    <w:link w:val="2f0"/>
    <w:locked/>
    <w:rsid w:val="003E4118"/>
    <w:rPr>
      <w:rFonts w:eastAsia="Calibri"/>
      <w:sz w:val="24"/>
      <w:szCs w:val="24"/>
      <w:lang w:val="ru-RU" w:eastAsia="ru-RU" w:bidi="ar-SA"/>
    </w:rPr>
  </w:style>
  <w:style w:type="paragraph" w:customStyle="1" w:styleId="1c">
    <w:name w:val="Обычный1"/>
    <w:semiHidden/>
    <w:rsid w:val="003E4118"/>
    <w:pPr>
      <w:widowControl w:val="0"/>
      <w:shd w:val="clear" w:color="auto" w:fill="FFFFFF"/>
      <w:ind w:firstLine="709"/>
      <w:jc w:val="both"/>
    </w:pPr>
    <w:rPr>
      <w:rFonts w:eastAsia="Calibri"/>
      <w:sz w:val="22"/>
      <w:szCs w:val="22"/>
    </w:rPr>
  </w:style>
  <w:style w:type="paragraph" w:customStyle="1" w:styleId="af8">
    <w:name w:val="Стиль"/>
    <w:semiHidden/>
    <w:rsid w:val="003E4118"/>
    <w:pPr>
      <w:widowControl w:val="0"/>
      <w:autoSpaceDE w:val="0"/>
      <w:autoSpaceDN w:val="0"/>
      <w:adjustRightInd w:val="0"/>
    </w:pPr>
    <w:rPr>
      <w:rFonts w:ascii="Arial" w:eastAsia="Calibri" w:hAnsi="Arial" w:cs="Arial"/>
      <w:sz w:val="24"/>
      <w:szCs w:val="24"/>
    </w:rPr>
  </w:style>
  <w:style w:type="paragraph" w:styleId="af9">
    <w:name w:val="Title"/>
    <w:basedOn w:val="a2"/>
    <w:link w:val="afa"/>
    <w:qFormat/>
    <w:rsid w:val="003E4118"/>
    <w:pPr>
      <w:jc w:val="center"/>
    </w:pPr>
    <w:rPr>
      <w:b/>
      <w:bCs/>
      <w:sz w:val="26"/>
      <w:szCs w:val="26"/>
    </w:rPr>
  </w:style>
  <w:style w:type="character" w:customStyle="1" w:styleId="afa">
    <w:name w:val="Название Знак"/>
    <w:link w:val="af9"/>
    <w:locked/>
    <w:rsid w:val="003E4118"/>
    <w:rPr>
      <w:rFonts w:eastAsia="Calibri"/>
      <w:b/>
      <w:bCs/>
      <w:sz w:val="26"/>
      <w:szCs w:val="26"/>
      <w:lang w:val="ru-RU" w:eastAsia="ru-RU" w:bidi="ar-SA"/>
    </w:rPr>
  </w:style>
  <w:style w:type="paragraph" w:customStyle="1" w:styleId="afb">
    <w:name w:val="Заголовок раздела документа"/>
    <w:basedOn w:val="a2"/>
    <w:next w:val="1c"/>
    <w:autoRedefine/>
    <w:rsid w:val="003E4118"/>
    <w:pPr>
      <w:widowControl w:val="0"/>
      <w:jc w:val="right"/>
    </w:pPr>
    <w:rPr>
      <w:b/>
      <w:bCs/>
      <w:i/>
      <w:iCs/>
      <w:color w:val="000000"/>
      <w:lang w:val="en-US"/>
    </w:rPr>
  </w:style>
  <w:style w:type="paragraph" w:customStyle="1" w:styleId="afc">
    <w:name w:val="заголовок подраздела"/>
    <w:basedOn w:val="1"/>
    <w:autoRedefine/>
    <w:rsid w:val="003E4118"/>
    <w:pPr>
      <w:keepNext w:val="0"/>
      <w:widowControl w:val="0"/>
    </w:pPr>
    <w:rPr>
      <w:sz w:val="32"/>
      <w:szCs w:val="32"/>
    </w:rPr>
  </w:style>
  <w:style w:type="paragraph" w:customStyle="1" w:styleId="afd">
    <w:name w:val="абзац подраздела"/>
    <w:basedOn w:val="2a"/>
    <w:link w:val="afe"/>
    <w:autoRedefine/>
    <w:rsid w:val="003E4118"/>
    <w:pPr>
      <w:keepNext w:val="0"/>
      <w:widowControl w:val="0"/>
      <w:jc w:val="both"/>
    </w:pPr>
    <w:rPr>
      <w:i w:val="0"/>
      <w:iCs w:val="0"/>
    </w:rPr>
  </w:style>
  <w:style w:type="paragraph" w:styleId="HTML">
    <w:name w:val="HTML Address"/>
    <w:basedOn w:val="a2"/>
    <w:link w:val="HTML0"/>
    <w:semiHidden/>
    <w:rsid w:val="003E4118"/>
    <w:rPr>
      <w:i/>
      <w:iCs/>
    </w:rPr>
  </w:style>
  <w:style w:type="character" w:customStyle="1" w:styleId="HTML0">
    <w:name w:val="Адрес HTML Знак"/>
    <w:link w:val="HTML"/>
    <w:semiHidden/>
    <w:locked/>
    <w:rsid w:val="003E4118"/>
    <w:rPr>
      <w:rFonts w:eastAsia="Calibri"/>
      <w:i/>
      <w:iCs/>
      <w:sz w:val="24"/>
      <w:szCs w:val="24"/>
      <w:lang w:val="ru-RU" w:eastAsia="ru-RU" w:bidi="ar-SA"/>
    </w:rPr>
  </w:style>
  <w:style w:type="paragraph" w:styleId="aff">
    <w:name w:val="envelope address"/>
    <w:basedOn w:val="a2"/>
    <w:semiHidden/>
    <w:rsid w:val="003E4118"/>
    <w:pPr>
      <w:framePr w:w="7920" w:h="1980" w:hRule="exact" w:hSpace="180" w:wrap="auto" w:hAnchor="page" w:xAlign="center" w:yAlign="bottom"/>
      <w:ind w:left="2880"/>
    </w:pPr>
    <w:rPr>
      <w:rFonts w:ascii="Arial" w:hAnsi="Arial" w:cs="Arial"/>
    </w:rPr>
  </w:style>
  <w:style w:type="character" w:styleId="HTML1">
    <w:name w:val="HTML Acronym"/>
    <w:semiHidden/>
    <w:rsid w:val="003E4118"/>
    <w:rPr>
      <w:rFonts w:cs="Times New Roman"/>
    </w:rPr>
  </w:style>
  <w:style w:type="table" w:styleId="-1">
    <w:name w:val="Table Web 1"/>
    <w:basedOn w:val="a4"/>
    <w:semiHidden/>
    <w:rsid w:val="003E4118"/>
    <w:rPr>
      <w:rFonts w:eastAsia="Calibri"/>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4"/>
    <w:semiHidden/>
    <w:rsid w:val="003E4118"/>
    <w:rPr>
      <w:rFonts w:eastAsia="Calibri"/>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4"/>
    <w:semiHidden/>
    <w:rsid w:val="003E4118"/>
    <w:rPr>
      <w:rFonts w:eastAsia="Calibri"/>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aff0">
    <w:name w:val="Emphasis"/>
    <w:uiPriority w:val="20"/>
    <w:qFormat/>
    <w:rsid w:val="003E4118"/>
    <w:rPr>
      <w:rFonts w:cs="Times New Roman"/>
      <w:i/>
      <w:iCs/>
    </w:rPr>
  </w:style>
  <w:style w:type="paragraph" w:styleId="aff1">
    <w:name w:val="Date"/>
    <w:basedOn w:val="a2"/>
    <w:next w:val="a2"/>
    <w:link w:val="aff2"/>
    <w:semiHidden/>
    <w:rsid w:val="003E4118"/>
  </w:style>
  <w:style w:type="character" w:customStyle="1" w:styleId="aff2">
    <w:name w:val="Дата Знак"/>
    <w:link w:val="aff1"/>
    <w:semiHidden/>
    <w:locked/>
    <w:rsid w:val="003E4118"/>
    <w:rPr>
      <w:rFonts w:eastAsia="Calibri"/>
      <w:sz w:val="24"/>
      <w:szCs w:val="24"/>
      <w:lang w:val="ru-RU" w:eastAsia="ru-RU" w:bidi="ar-SA"/>
    </w:rPr>
  </w:style>
  <w:style w:type="paragraph" w:styleId="aff3">
    <w:name w:val="Note Heading"/>
    <w:basedOn w:val="a2"/>
    <w:next w:val="a2"/>
    <w:link w:val="aff4"/>
    <w:semiHidden/>
    <w:rsid w:val="003E4118"/>
  </w:style>
  <w:style w:type="character" w:customStyle="1" w:styleId="aff4">
    <w:name w:val="Заголовок записки Знак"/>
    <w:link w:val="aff3"/>
    <w:semiHidden/>
    <w:locked/>
    <w:rsid w:val="003E4118"/>
    <w:rPr>
      <w:rFonts w:eastAsia="Calibri"/>
      <w:sz w:val="24"/>
      <w:szCs w:val="24"/>
      <w:lang w:val="ru-RU" w:eastAsia="ru-RU" w:bidi="ar-SA"/>
    </w:rPr>
  </w:style>
  <w:style w:type="table" w:styleId="aff5">
    <w:name w:val="Table Elegant"/>
    <w:basedOn w:val="a4"/>
    <w:semiHidden/>
    <w:rsid w:val="003E4118"/>
    <w:rPr>
      <w:rFonts w:eastAsia="Calibri"/>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1d">
    <w:name w:val="Table Subtle 1"/>
    <w:basedOn w:val="a4"/>
    <w:semiHidden/>
    <w:rsid w:val="003E4118"/>
    <w:rPr>
      <w:rFonts w:eastAsia="Calibri"/>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2">
    <w:name w:val="Table Subtle 2"/>
    <w:basedOn w:val="a4"/>
    <w:semiHidden/>
    <w:rsid w:val="003E4118"/>
    <w:rPr>
      <w:rFonts w:eastAsia="Calibri"/>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styleId="HTML2">
    <w:name w:val="HTML Keyboard"/>
    <w:semiHidden/>
    <w:rsid w:val="003E4118"/>
    <w:rPr>
      <w:rFonts w:ascii="Courier New" w:hAnsi="Courier New" w:cs="Courier New"/>
      <w:sz w:val="20"/>
      <w:szCs w:val="20"/>
    </w:rPr>
  </w:style>
  <w:style w:type="table" w:styleId="1e">
    <w:name w:val="Table Classic 1"/>
    <w:basedOn w:val="a4"/>
    <w:semiHidden/>
    <w:rsid w:val="003E4118"/>
    <w:rPr>
      <w:rFonts w:eastAsia="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Classic 2"/>
    <w:basedOn w:val="a4"/>
    <w:semiHidden/>
    <w:rsid w:val="003E4118"/>
    <w:rPr>
      <w:rFonts w:eastAsia="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4">
    <w:name w:val="Table Classic 3"/>
    <w:basedOn w:val="a4"/>
    <w:semiHidden/>
    <w:rsid w:val="003E4118"/>
    <w:rPr>
      <w:rFonts w:eastAsia="Calibri"/>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3">
    <w:name w:val="Table Classic 4"/>
    <w:basedOn w:val="a4"/>
    <w:semiHidden/>
    <w:rsid w:val="003E4118"/>
    <w:rPr>
      <w:rFonts w:eastAsia="Calibri"/>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character" w:styleId="HTML3">
    <w:name w:val="HTML Code"/>
    <w:semiHidden/>
    <w:rsid w:val="003E4118"/>
    <w:rPr>
      <w:rFonts w:ascii="Courier New" w:hAnsi="Courier New" w:cs="Courier New"/>
      <w:sz w:val="20"/>
      <w:szCs w:val="20"/>
    </w:rPr>
  </w:style>
  <w:style w:type="paragraph" w:styleId="aff6">
    <w:name w:val="Body Text First Indent"/>
    <w:basedOn w:val="af4"/>
    <w:link w:val="aff7"/>
    <w:semiHidden/>
    <w:rsid w:val="003E4118"/>
    <w:pPr>
      <w:spacing w:after="120" w:line="240" w:lineRule="auto"/>
      <w:ind w:firstLine="210"/>
    </w:pPr>
    <w:rPr>
      <w:lang w:val="ru-RU" w:eastAsia="ru-RU"/>
    </w:rPr>
  </w:style>
  <w:style w:type="character" w:customStyle="1" w:styleId="aff7">
    <w:name w:val="Красная строка Знак"/>
    <w:link w:val="aff6"/>
    <w:semiHidden/>
    <w:locked/>
    <w:rsid w:val="003E4118"/>
    <w:rPr>
      <w:rFonts w:ascii="Verdana" w:eastAsia="Calibri" w:hAnsi="Verdana" w:cs="Verdana"/>
      <w:sz w:val="24"/>
      <w:szCs w:val="24"/>
      <w:lang w:val="ru-RU" w:eastAsia="ru-RU" w:bidi="ar-SA"/>
    </w:rPr>
  </w:style>
  <w:style w:type="paragraph" w:styleId="2f4">
    <w:name w:val="Body Text First Indent 2"/>
    <w:basedOn w:val="af6"/>
    <w:link w:val="2f5"/>
    <w:semiHidden/>
    <w:rsid w:val="003E4118"/>
    <w:pPr>
      <w:ind w:firstLine="210"/>
      <w:jc w:val="left"/>
    </w:pPr>
  </w:style>
  <w:style w:type="character" w:customStyle="1" w:styleId="2f5">
    <w:name w:val="Красная строка 2 Знак"/>
    <w:basedOn w:val="af7"/>
    <w:link w:val="2f4"/>
    <w:semiHidden/>
    <w:locked/>
    <w:rsid w:val="003E4118"/>
    <w:rPr>
      <w:rFonts w:eastAsia="Calibri"/>
      <w:sz w:val="24"/>
      <w:szCs w:val="24"/>
      <w:lang w:val="ru-RU" w:eastAsia="ru-RU" w:bidi="ar-SA"/>
    </w:rPr>
  </w:style>
  <w:style w:type="paragraph" w:styleId="2">
    <w:name w:val="List Bullet 2"/>
    <w:basedOn w:val="a2"/>
    <w:semiHidden/>
    <w:rsid w:val="003E4118"/>
    <w:pPr>
      <w:numPr>
        <w:numId w:val="3"/>
      </w:numPr>
    </w:pPr>
  </w:style>
  <w:style w:type="paragraph" w:styleId="35">
    <w:name w:val="List Bullet 3"/>
    <w:basedOn w:val="a2"/>
    <w:semiHidden/>
    <w:rsid w:val="003E4118"/>
    <w:pPr>
      <w:tabs>
        <w:tab w:val="num" w:pos="720"/>
      </w:tabs>
      <w:ind w:left="720" w:hanging="360"/>
    </w:pPr>
  </w:style>
  <w:style w:type="paragraph" w:styleId="44">
    <w:name w:val="List Bullet 4"/>
    <w:basedOn w:val="a2"/>
    <w:semiHidden/>
    <w:rsid w:val="003E4118"/>
    <w:pPr>
      <w:tabs>
        <w:tab w:val="num" w:pos="180"/>
      </w:tabs>
      <w:ind w:left="180" w:hanging="180"/>
    </w:pPr>
  </w:style>
  <w:style w:type="paragraph" w:styleId="5">
    <w:name w:val="List Bullet 5"/>
    <w:basedOn w:val="a2"/>
    <w:semiHidden/>
    <w:rsid w:val="003E4118"/>
    <w:pPr>
      <w:numPr>
        <w:numId w:val="6"/>
      </w:numPr>
    </w:pPr>
  </w:style>
  <w:style w:type="character" w:styleId="aff8">
    <w:name w:val="line number"/>
    <w:semiHidden/>
    <w:rsid w:val="003E4118"/>
    <w:rPr>
      <w:rFonts w:cs="Times New Roman"/>
    </w:rPr>
  </w:style>
  <w:style w:type="paragraph" w:styleId="a">
    <w:name w:val="List Number"/>
    <w:aliases w:val="1 часть раздела"/>
    <w:basedOn w:val="a2"/>
    <w:autoRedefine/>
    <w:semiHidden/>
    <w:rsid w:val="003E4118"/>
    <w:pPr>
      <w:keepNext/>
      <w:numPr>
        <w:numId w:val="7"/>
      </w:numPr>
      <w:tabs>
        <w:tab w:val="clear" w:pos="720"/>
      </w:tabs>
      <w:ind w:left="360"/>
      <w:jc w:val="both"/>
    </w:pPr>
    <w:rPr>
      <w:b/>
      <w:bCs/>
    </w:rPr>
  </w:style>
  <w:style w:type="paragraph" w:styleId="36">
    <w:name w:val="List Number 3"/>
    <w:basedOn w:val="a2"/>
    <w:semiHidden/>
    <w:rsid w:val="003E4118"/>
    <w:pPr>
      <w:tabs>
        <w:tab w:val="num" w:pos="720"/>
        <w:tab w:val="num" w:pos="926"/>
      </w:tabs>
      <w:ind w:left="926" w:hanging="360"/>
    </w:pPr>
  </w:style>
  <w:style w:type="paragraph" w:styleId="4">
    <w:name w:val="List Number 4"/>
    <w:basedOn w:val="a2"/>
    <w:semiHidden/>
    <w:rsid w:val="003E4118"/>
    <w:pPr>
      <w:numPr>
        <w:numId w:val="8"/>
      </w:numPr>
      <w:tabs>
        <w:tab w:val="num" w:pos="1209"/>
      </w:tabs>
      <w:ind w:left="1209"/>
    </w:pPr>
  </w:style>
  <w:style w:type="paragraph" w:styleId="51">
    <w:name w:val="List Number 5"/>
    <w:basedOn w:val="a2"/>
    <w:semiHidden/>
    <w:rsid w:val="003E4118"/>
    <w:pPr>
      <w:numPr>
        <w:numId w:val="9"/>
      </w:numPr>
      <w:tabs>
        <w:tab w:val="num" w:pos="1492"/>
      </w:tabs>
      <w:ind w:left="1492"/>
    </w:pPr>
  </w:style>
  <w:style w:type="character" w:styleId="HTML4">
    <w:name w:val="HTML Sample"/>
    <w:semiHidden/>
    <w:rsid w:val="003E4118"/>
    <w:rPr>
      <w:rFonts w:ascii="Courier New" w:hAnsi="Courier New" w:cs="Courier New"/>
    </w:rPr>
  </w:style>
  <w:style w:type="paragraph" w:styleId="2f6">
    <w:name w:val="envelope return"/>
    <w:basedOn w:val="a2"/>
    <w:semiHidden/>
    <w:rsid w:val="003E4118"/>
    <w:rPr>
      <w:rFonts w:ascii="Arial" w:hAnsi="Arial" w:cs="Arial"/>
      <w:sz w:val="20"/>
      <w:szCs w:val="20"/>
    </w:rPr>
  </w:style>
  <w:style w:type="table" w:styleId="1f">
    <w:name w:val="Table 3D effects 1"/>
    <w:basedOn w:val="a4"/>
    <w:semiHidden/>
    <w:rsid w:val="003E4118"/>
    <w:rPr>
      <w:rFonts w:eastAsia="Calibri"/>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7">
    <w:name w:val="Table 3D effects 2"/>
    <w:basedOn w:val="a4"/>
    <w:semiHidden/>
    <w:rsid w:val="003E4118"/>
    <w:rPr>
      <w:rFonts w:eastAsia="Calibri"/>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3D effects 3"/>
    <w:basedOn w:val="a4"/>
    <w:semiHidden/>
    <w:rsid w:val="003E4118"/>
    <w:rPr>
      <w:rFonts w:eastAsia="Calibri"/>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f9">
    <w:name w:val="Normal (Web)"/>
    <w:aliases w:val="Обычный (Web)"/>
    <w:basedOn w:val="a2"/>
    <w:rsid w:val="003E4118"/>
  </w:style>
  <w:style w:type="paragraph" w:styleId="affa">
    <w:name w:val="Normal Indent"/>
    <w:basedOn w:val="a2"/>
    <w:semiHidden/>
    <w:rsid w:val="003E4118"/>
    <w:pPr>
      <w:ind w:left="708"/>
    </w:pPr>
  </w:style>
  <w:style w:type="character" w:styleId="HTML5">
    <w:name w:val="HTML Definition"/>
    <w:semiHidden/>
    <w:rsid w:val="003E4118"/>
    <w:rPr>
      <w:rFonts w:cs="Times New Roman"/>
      <w:i/>
      <w:iCs/>
    </w:rPr>
  </w:style>
  <w:style w:type="paragraph" w:styleId="38">
    <w:name w:val="Body Text 3"/>
    <w:basedOn w:val="a2"/>
    <w:link w:val="39"/>
    <w:rsid w:val="003E4118"/>
    <w:pPr>
      <w:spacing w:after="120"/>
    </w:pPr>
    <w:rPr>
      <w:sz w:val="16"/>
      <w:szCs w:val="16"/>
    </w:rPr>
  </w:style>
  <w:style w:type="character" w:customStyle="1" w:styleId="39">
    <w:name w:val="Основной текст 3 Знак"/>
    <w:link w:val="38"/>
    <w:locked/>
    <w:rsid w:val="003E4118"/>
    <w:rPr>
      <w:rFonts w:eastAsia="Calibri"/>
      <w:sz w:val="16"/>
      <w:szCs w:val="16"/>
      <w:lang w:val="ru-RU" w:eastAsia="ru-RU" w:bidi="ar-SA"/>
    </w:rPr>
  </w:style>
  <w:style w:type="paragraph" w:styleId="3a">
    <w:name w:val="Body Text Indent 3"/>
    <w:basedOn w:val="a2"/>
    <w:link w:val="3b"/>
    <w:semiHidden/>
    <w:rsid w:val="003E4118"/>
    <w:pPr>
      <w:spacing w:after="120"/>
      <w:ind w:left="283"/>
    </w:pPr>
    <w:rPr>
      <w:sz w:val="16"/>
      <w:szCs w:val="16"/>
    </w:rPr>
  </w:style>
  <w:style w:type="character" w:customStyle="1" w:styleId="3b">
    <w:name w:val="Основной текст с отступом 3 Знак"/>
    <w:link w:val="3a"/>
    <w:semiHidden/>
    <w:locked/>
    <w:rsid w:val="003E4118"/>
    <w:rPr>
      <w:rFonts w:eastAsia="Calibri"/>
      <w:sz w:val="16"/>
      <w:szCs w:val="16"/>
      <w:lang w:val="ru-RU" w:eastAsia="ru-RU" w:bidi="ar-SA"/>
    </w:rPr>
  </w:style>
  <w:style w:type="character" w:styleId="HTML6">
    <w:name w:val="HTML Variable"/>
    <w:semiHidden/>
    <w:rsid w:val="003E4118"/>
    <w:rPr>
      <w:rFonts w:cs="Times New Roman"/>
      <w:i/>
      <w:iCs/>
    </w:rPr>
  </w:style>
  <w:style w:type="character" w:styleId="HTML7">
    <w:name w:val="HTML Typewriter"/>
    <w:semiHidden/>
    <w:rsid w:val="003E4118"/>
    <w:rPr>
      <w:rFonts w:ascii="Courier New" w:hAnsi="Courier New" w:cs="Courier New"/>
      <w:sz w:val="20"/>
      <w:szCs w:val="20"/>
    </w:rPr>
  </w:style>
  <w:style w:type="paragraph" w:styleId="affb">
    <w:name w:val="Subtitle"/>
    <w:basedOn w:val="a2"/>
    <w:link w:val="affc"/>
    <w:qFormat/>
    <w:rsid w:val="003E4118"/>
    <w:pPr>
      <w:spacing w:after="60"/>
      <w:jc w:val="center"/>
      <w:outlineLvl w:val="1"/>
    </w:pPr>
    <w:rPr>
      <w:rFonts w:ascii="Arial" w:hAnsi="Arial" w:cs="Arial"/>
    </w:rPr>
  </w:style>
  <w:style w:type="character" w:customStyle="1" w:styleId="affc">
    <w:name w:val="Подзаголовок Знак"/>
    <w:link w:val="affb"/>
    <w:locked/>
    <w:rsid w:val="003E4118"/>
    <w:rPr>
      <w:rFonts w:ascii="Arial" w:eastAsia="Calibri" w:hAnsi="Arial" w:cs="Arial"/>
      <w:sz w:val="24"/>
      <w:szCs w:val="24"/>
      <w:lang w:val="ru-RU" w:eastAsia="ru-RU" w:bidi="ar-SA"/>
    </w:rPr>
  </w:style>
  <w:style w:type="paragraph" w:styleId="affd">
    <w:name w:val="Signature"/>
    <w:basedOn w:val="a2"/>
    <w:link w:val="affe"/>
    <w:semiHidden/>
    <w:rsid w:val="003E4118"/>
    <w:pPr>
      <w:ind w:left="4252"/>
    </w:pPr>
  </w:style>
  <w:style w:type="character" w:customStyle="1" w:styleId="affe">
    <w:name w:val="Подпись Знак"/>
    <w:link w:val="affd"/>
    <w:semiHidden/>
    <w:locked/>
    <w:rsid w:val="003E4118"/>
    <w:rPr>
      <w:rFonts w:eastAsia="Calibri"/>
      <w:sz w:val="24"/>
      <w:szCs w:val="24"/>
      <w:lang w:val="ru-RU" w:eastAsia="ru-RU" w:bidi="ar-SA"/>
    </w:rPr>
  </w:style>
  <w:style w:type="paragraph" w:styleId="afff">
    <w:name w:val="Salutation"/>
    <w:basedOn w:val="a2"/>
    <w:next w:val="a2"/>
    <w:link w:val="afff0"/>
    <w:semiHidden/>
    <w:rsid w:val="003E4118"/>
  </w:style>
  <w:style w:type="character" w:customStyle="1" w:styleId="afff0">
    <w:name w:val="Приветствие Знак"/>
    <w:link w:val="afff"/>
    <w:semiHidden/>
    <w:locked/>
    <w:rsid w:val="003E4118"/>
    <w:rPr>
      <w:rFonts w:eastAsia="Calibri"/>
      <w:sz w:val="24"/>
      <w:szCs w:val="24"/>
      <w:lang w:val="ru-RU" w:eastAsia="ru-RU" w:bidi="ar-SA"/>
    </w:rPr>
  </w:style>
  <w:style w:type="paragraph" w:styleId="afff1">
    <w:name w:val="List Continue"/>
    <w:basedOn w:val="a2"/>
    <w:semiHidden/>
    <w:rsid w:val="003E4118"/>
    <w:pPr>
      <w:spacing w:after="120"/>
      <w:ind w:left="283"/>
    </w:pPr>
  </w:style>
  <w:style w:type="paragraph" w:styleId="2f8">
    <w:name w:val="List Continue 2"/>
    <w:basedOn w:val="a2"/>
    <w:semiHidden/>
    <w:rsid w:val="003E4118"/>
    <w:pPr>
      <w:spacing w:after="120"/>
      <w:ind w:left="566"/>
    </w:pPr>
  </w:style>
  <w:style w:type="paragraph" w:styleId="3c">
    <w:name w:val="List Continue 3"/>
    <w:basedOn w:val="a2"/>
    <w:semiHidden/>
    <w:rsid w:val="003E4118"/>
    <w:pPr>
      <w:spacing w:after="120"/>
      <w:ind w:left="849"/>
    </w:pPr>
  </w:style>
  <w:style w:type="paragraph" w:styleId="45">
    <w:name w:val="List Continue 4"/>
    <w:basedOn w:val="a2"/>
    <w:semiHidden/>
    <w:rsid w:val="003E4118"/>
    <w:pPr>
      <w:spacing w:after="120"/>
      <w:ind w:left="1132"/>
    </w:pPr>
  </w:style>
  <w:style w:type="paragraph" w:styleId="54">
    <w:name w:val="List Continue 5"/>
    <w:basedOn w:val="a2"/>
    <w:semiHidden/>
    <w:rsid w:val="003E4118"/>
    <w:pPr>
      <w:spacing w:after="120"/>
      <w:ind w:left="1415"/>
    </w:pPr>
  </w:style>
  <w:style w:type="character" w:styleId="afff2">
    <w:name w:val="FollowedHyperlink"/>
    <w:semiHidden/>
    <w:rsid w:val="003E4118"/>
    <w:rPr>
      <w:rFonts w:cs="Times New Roman"/>
      <w:color w:val="800080"/>
      <w:u w:val="single"/>
    </w:rPr>
  </w:style>
  <w:style w:type="table" w:styleId="1f0">
    <w:name w:val="Table Simple 1"/>
    <w:basedOn w:val="a4"/>
    <w:semiHidden/>
    <w:rsid w:val="003E4118"/>
    <w:rPr>
      <w:rFonts w:eastAsia="Calibri"/>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9">
    <w:name w:val="Table Simple 2"/>
    <w:basedOn w:val="a4"/>
    <w:semiHidden/>
    <w:rsid w:val="003E4118"/>
    <w:rPr>
      <w:rFonts w:eastAsia="Calibri"/>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4"/>
    <w:semiHidden/>
    <w:rsid w:val="003E4118"/>
    <w:rPr>
      <w:rFonts w:eastAsia="Calibri"/>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paragraph" w:styleId="afff3">
    <w:name w:val="Closing"/>
    <w:basedOn w:val="a2"/>
    <w:link w:val="afff4"/>
    <w:semiHidden/>
    <w:rsid w:val="003E4118"/>
    <w:pPr>
      <w:ind w:left="4252"/>
    </w:pPr>
  </w:style>
  <w:style w:type="character" w:customStyle="1" w:styleId="afff4">
    <w:name w:val="Прощание Знак"/>
    <w:link w:val="afff3"/>
    <w:semiHidden/>
    <w:locked/>
    <w:rsid w:val="003E4118"/>
    <w:rPr>
      <w:rFonts w:eastAsia="Calibri"/>
      <w:sz w:val="24"/>
      <w:szCs w:val="24"/>
      <w:lang w:val="ru-RU" w:eastAsia="ru-RU" w:bidi="ar-SA"/>
    </w:rPr>
  </w:style>
  <w:style w:type="table" w:styleId="1f1">
    <w:name w:val="Table Grid 1"/>
    <w:basedOn w:val="a4"/>
    <w:semiHidden/>
    <w:rsid w:val="003E4118"/>
    <w:rPr>
      <w:rFonts w:eastAsia="Calibri"/>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a">
    <w:name w:val="Table Grid 2"/>
    <w:basedOn w:val="a4"/>
    <w:semiHidden/>
    <w:rsid w:val="003E4118"/>
    <w:rPr>
      <w:rFonts w:eastAsia="Calibri"/>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4"/>
    <w:semiHidden/>
    <w:rsid w:val="003E4118"/>
    <w:rPr>
      <w:rFonts w:eastAsia="Calibri"/>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6">
    <w:name w:val="Table Grid 4"/>
    <w:basedOn w:val="a4"/>
    <w:semiHidden/>
    <w:rsid w:val="003E4118"/>
    <w:rPr>
      <w:rFonts w:eastAsia="Calibri"/>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5">
    <w:name w:val="Table Grid 5"/>
    <w:basedOn w:val="a4"/>
    <w:semiHidden/>
    <w:rsid w:val="003E4118"/>
    <w:rPr>
      <w:rFonts w:eastAsia="Calibri"/>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2">
    <w:name w:val="Table Grid 6"/>
    <w:basedOn w:val="a4"/>
    <w:semiHidden/>
    <w:rsid w:val="003E4118"/>
    <w:rPr>
      <w:rFonts w:eastAsia="Calibri"/>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2">
    <w:name w:val="Table Grid 7"/>
    <w:basedOn w:val="a4"/>
    <w:semiHidden/>
    <w:rsid w:val="003E4118"/>
    <w:rPr>
      <w:rFonts w:eastAsia="Calibri"/>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2">
    <w:name w:val="Table Grid 8"/>
    <w:basedOn w:val="a4"/>
    <w:semiHidden/>
    <w:rsid w:val="003E4118"/>
    <w:rPr>
      <w:rFonts w:eastAsia="Calibri"/>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5">
    <w:name w:val="Table Contemporary"/>
    <w:basedOn w:val="a4"/>
    <w:semiHidden/>
    <w:rsid w:val="003E4118"/>
    <w:rPr>
      <w:rFonts w:eastAsia="Calibri"/>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paragraph" w:styleId="afff6">
    <w:name w:val="List"/>
    <w:basedOn w:val="a2"/>
    <w:semiHidden/>
    <w:rsid w:val="003E4118"/>
    <w:pPr>
      <w:ind w:left="283" w:hanging="283"/>
    </w:pPr>
  </w:style>
  <w:style w:type="paragraph" w:styleId="2fb">
    <w:name w:val="List 2"/>
    <w:basedOn w:val="a2"/>
    <w:semiHidden/>
    <w:rsid w:val="003E4118"/>
    <w:pPr>
      <w:ind w:left="566" w:hanging="283"/>
    </w:pPr>
  </w:style>
  <w:style w:type="paragraph" w:styleId="3f">
    <w:name w:val="List 3"/>
    <w:basedOn w:val="a2"/>
    <w:semiHidden/>
    <w:rsid w:val="003E4118"/>
    <w:pPr>
      <w:ind w:left="849" w:hanging="283"/>
    </w:pPr>
  </w:style>
  <w:style w:type="paragraph" w:styleId="47">
    <w:name w:val="List 4"/>
    <w:basedOn w:val="a2"/>
    <w:semiHidden/>
    <w:rsid w:val="003E4118"/>
    <w:pPr>
      <w:ind w:left="1132" w:hanging="283"/>
    </w:pPr>
  </w:style>
  <w:style w:type="paragraph" w:styleId="56">
    <w:name w:val="List 5"/>
    <w:basedOn w:val="a2"/>
    <w:semiHidden/>
    <w:rsid w:val="003E4118"/>
    <w:pPr>
      <w:ind w:left="1415" w:hanging="283"/>
    </w:pPr>
  </w:style>
  <w:style w:type="table" w:styleId="afff7">
    <w:name w:val="Table Professional"/>
    <w:basedOn w:val="a4"/>
    <w:semiHidden/>
    <w:rsid w:val="003E4118"/>
    <w:rPr>
      <w:rFonts w:eastAsia="Calibri"/>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styleId="HTML8">
    <w:name w:val="HTML Preformatted"/>
    <w:basedOn w:val="a2"/>
    <w:link w:val="HTML9"/>
    <w:rsid w:val="003E4118"/>
    <w:rPr>
      <w:rFonts w:ascii="Courier New" w:hAnsi="Courier New" w:cs="Courier New"/>
      <w:sz w:val="20"/>
      <w:szCs w:val="20"/>
    </w:rPr>
  </w:style>
  <w:style w:type="character" w:customStyle="1" w:styleId="HTML9">
    <w:name w:val="Стандартный HTML Знак"/>
    <w:link w:val="HTML8"/>
    <w:locked/>
    <w:rsid w:val="003E4118"/>
    <w:rPr>
      <w:rFonts w:ascii="Courier New" w:eastAsia="Calibri" w:hAnsi="Courier New" w:cs="Courier New"/>
      <w:lang w:val="ru-RU" w:eastAsia="ru-RU" w:bidi="ar-SA"/>
    </w:rPr>
  </w:style>
  <w:style w:type="table" w:styleId="1f2">
    <w:name w:val="Table Columns 1"/>
    <w:basedOn w:val="a4"/>
    <w:semiHidden/>
    <w:rsid w:val="003E4118"/>
    <w:rPr>
      <w:rFonts w:eastAsia="Calibri"/>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c">
    <w:name w:val="Table Columns 2"/>
    <w:basedOn w:val="a4"/>
    <w:semiHidden/>
    <w:rsid w:val="003E4118"/>
    <w:rPr>
      <w:rFonts w:eastAsia="Calibri"/>
      <w:b/>
      <w:bC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0">
    <w:name w:val="Table Columns 3"/>
    <w:basedOn w:val="a4"/>
    <w:semiHidden/>
    <w:rsid w:val="003E4118"/>
    <w:rPr>
      <w:rFonts w:eastAsia="Calibri"/>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8">
    <w:name w:val="Table Columns 4"/>
    <w:basedOn w:val="a4"/>
    <w:semiHidden/>
    <w:rsid w:val="003E4118"/>
    <w:rPr>
      <w:rFonts w:eastAsia="Calibri"/>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7">
    <w:name w:val="Table Columns 5"/>
    <w:basedOn w:val="a4"/>
    <w:semiHidden/>
    <w:rsid w:val="003E4118"/>
    <w:rPr>
      <w:rFonts w:eastAsia="Calibri"/>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character" w:styleId="afff8">
    <w:name w:val="Strong"/>
    <w:uiPriority w:val="22"/>
    <w:qFormat/>
    <w:rsid w:val="003E4118"/>
    <w:rPr>
      <w:rFonts w:cs="Times New Roman"/>
      <w:b/>
      <w:bCs/>
    </w:rPr>
  </w:style>
  <w:style w:type="table" w:styleId="-10">
    <w:name w:val="Table List 1"/>
    <w:basedOn w:val="a4"/>
    <w:semiHidden/>
    <w:rsid w:val="003E4118"/>
    <w:rPr>
      <w:rFonts w:eastAsia="Calibri"/>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4"/>
    <w:semiHidden/>
    <w:rsid w:val="003E4118"/>
    <w:rPr>
      <w:rFonts w:eastAsia="Calibri"/>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4"/>
    <w:semiHidden/>
    <w:rsid w:val="003E4118"/>
    <w:rPr>
      <w:rFonts w:eastAsia="Calibri"/>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4"/>
    <w:semiHidden/>
    <w:rsid w:val="003E4118"/>
    <w:rPr>
      <w:rFonts w:eastAsia="Calibri"/>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3E4118"/>
    <w:rPr>
      <w:rFonts w:eastAsia="Calibri"/>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4"/>
    <w:semiHidden/>
    <w:rsid w:val="003E4118"/>
    <w:rPr>
      <w:rFonts w:eastAsia="Calibri"/>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4"/>
    <w:semiHidden/>
    <w:rsid w:val="003E4118"/>
    <w:rPr>
      <w:rFonts w:eastAsia="Calibri"/>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4"/>
    <w:semiHidden/>
    <w:rsid w:val="003E4118"/>
    <w:rPr>
      <w:rFonts w:eastAsia="Calibri"/>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paragraph" w:styleId="afff9">
    <w:name w:val="Plain Text"/>
    <w:basedOn w:val="a2"/>
    <w:link w:val="afffa"/>
    <w:rsid w:val="003E4118"/>
    <w:rPr>
      <w:rFonts w:ascii="Courier New" w:hAnsi="Courier New" w:cs="Courier New"/>
      <w:sz w:val="20"/>
      <w:szCs w:val="20"/>
    </w:rPr>
  </w:style>
  <w:style w:type="character" w:customStyle="1" w:styleId="afffa">
    <w:name w:val="Текст Знак"/>
    <w:link w:val="afff9"/>
    <w:locked/>
    <w:rsid w:val="003E4118"/>
    <w:rPr>
      <w:rFonts w:ascii="Courier New" w:eastAsia="Calibri" w:hAnsi="Courier New" w:cs="Courier New"/>
      <w:lang w:val="ru-RU" w:eastAsia="ru-RU" w:bidi="ar-SA"/>
    </w:rPr>
  </w:style>
  <w:style w:type="table" w:styleId="afffb">
    <w:name w:val="Table Theme"/>
    <w:basedOn w:val="a4"/>
    <w:semiHidden/>
    <w:rsid w:val="003E4118"/>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3">
    <w:name w:val="Table Colorful 1"/>
    <w:basedOn w:val="a4"/>
    <w:semiHidden/>
    <w:rsid w:val="003E4118"/>
    <w:rPr>
      <w:rFonts w:eastAsia="Calibri"/>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d">
    <w:name w:val="Table Colorful 2"/>
    <w:basedOn w:val="a4"/>
    <w:semiHidden/>
    <w:rsid w:val="003E4118"/>
    <w:rPr>
      <w:rFonts w:eastAsia="Calibri"/>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1">
    <w:name w:val="Table Colorful 3"/>
    <w:basedOn w:val="a4"/>
    <w:semiHidden/>
    <w:rsid w:val="003E4118"/>
    <w:rPr>
      <w:rFonts w:eastAsia="Calibri"/>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c">
    <w:name w:val="Block Text"/>
    <w:basedOn w:val="a2"/>
    <w:semiHidden/>
    <w:rsid w:val="003E4118"/>
    <w:pPr>
      <w:spacing w:after="120"/>
      <w:ind w:left="1440" w:right="1440"/>
    </w:pPr>
  </w:style>
  <w:style w:type="character" w:styleId="HTMLa">
    <w:name w:val="HTML Cite"/>
    <w:semiHidden/>
    <w:rsid w:val="003E4118"/>
    <w:rPr>
      <w:rFonts w:cs="Times New Roman"/>
      <w:i/>
      <w:iCs/>
    </w:rPr>
  </w:style>
  <w:style w:type="paragraph" w:styleId="afffd">
    <w:name w:val="Message Header"/>
    <w:basedOn w:val="a2"/>
    <w:link w:val="afffe"/>
    <w:semiHidden/>
    <w:rsid w:val="003E411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e">
    <w:name w:val="Шапка Знак"/>
    <w:link w:val="afffd"/>
    <w:semiHidden/>
    <w:locked/>
    <w:rsid w:val="003E4118"/>
    <w:rPr>
      <w:rFonts w:ascii="Arial" w:eastAsia="Calibri" w:hAnsi="Arial" w:cs="Arial"/>
      <w:sz w:val="24"/>
      <w:szCs w:val="24"/>
      <w:lang w:val="ru-RU" w:eastAsia="ru-RU" w:bidi="ar-SA"/>
    </w:rPr>
  </w:style>
  <w:style w:type="paragraph" w:styleId="affff">
    <w:name w:val="E-mail Signature"/>
    <w:basedOn w:val="a2"/>
    <w:link w:val="affff0"/>
    <w:semiHidden/>
    <w:rsid w:val="003E4118"/>
  </w:style>
  <w:style w:type="character" w:customStyle="1" w:styleId="affff0">
    <w:name w:val="Электронная подпись Знак"/>
    <w:link w:val="affff"/>
    <w:semiHidden/>
    <w:locked/>
    <w:rsid w:val="003E4118"/>
    <w:rPr>
      <w:rFonts w:eastAsia="Calibri"/>
      <w:sz w:val="24"/>
      <w:szCs w:val="24"/>
      <w:lang w:val="ru-RU" w:eastAsia="ru-RU" w:bidi="ar-SA"/>
    </w:rPr>
  </w:style>
  <w:style w:type="character" w:customStyle="1" w:styleId="29">
    <w:name w:val="Стиль Заголовок 2 + не полужирный не курсив Красный Знак"/>
    <w:basedOn w:val="27"/>
    <w:link w:val="28"/>
    <w:locked/>
    <w:rsid w:val="003E4118"/>
    <w:rPr>
      <w:rFonts w:ascii="Arial" w:eastAsia="Calibri" w:hAnsi="Arial" w:cs="Arial"/>
      <w:b/>
      <w:bCs/>
      <w:i/>
      <w:iCs/>
      <w:sz w:val="28"/>
      <w:szCs w:val="28"/>
      <w:lang w:val="ru-RU" w:eastAsia="ru-RU" w:bidi="ar-SA"/>
    </w:rPr>
  </w:style>
  <w:style w:type="character" w:customStyle="1" w:styleId="2b">
    <w:name w:val="Стиль Стиль Заголовок 2 + не полужирный не курсив Красный + не полу... Знак"/>
    <w:basedOn w:val="29"/>
    <w:link w:val="2a"/>
    <w:locked/>
    <w:rsid w:val="003E4118"/>
    <w:rPr>
      <w:rFonts w:ascii="Arial" w:eastAsia="Calibri" w:hAnsi="Arial" w:cs="Arial"/>
      <w:b/>
      <w:bCs/>
      <w:i/>
      <w:iCs/>
      <w:sz w:val="28"/>
      <w:szCs w:val="28"/>
      <w:lang w:val="ru-RU" w:eastAsia="ru-RU" w:bidi="ar-SA"/>
    </w:rPr>
  </w:style>
  <w:style w:type="character" w:customStyle="1" w:styleId="afe">
    <w:name w:val="абзац подраздела Знак"/>
    <w:basedOn w:val="2b"/>
    <w:link w:val="afd"/>
    <w:locked/>
    <w:rsid w:val="003E4118"/>
    <w:rPr>
      <w:rFonts w:ascii="Arial" w:eastAsia="Calibri" w:hAnsi="Arial" w:cs="Arial"/>
      <w:b/>
      <w:bCs/>
      <w:i/>
      <w:iCs/>
      <w:sz w:val="28"/>
      <w:szCs w:val="28"/>
      <w:lang w:val="ru-RU" w:eastAsia="ru-RU" w:bidi="ar-SA"/>
    </w:rPr>
  </w:style>
  <w:style w:type="paragraph" w:customStyle="1" w:styleId="affff1">
    <w:name w:val="перечень внутри абзаца"/>
    <w:basedOn w:val="2a"/>
    <w:rsid w:val="003E4118"/>
    <w:pPr>
      <w:keepLines/>
      <w:spacing w:before="0"/>
      <w:ind w:left="708"/>
      <w:jc w:val="both"/>
    </w:pPr>
    <w:rPr>
      <w:i w:val="0"/>
      <w:iCs w:val="0"/>
      <w:color w:val="000000"/>
    </w:rPr>
  </w:style>
  <w:style w:type="paragraph" w:customStyle="1" w:styleId="49">
    <w:name w:val="абзац 4"/>
    <w:basedOn w:val="412"/>
    <w:autoRedefine/>
    <w:rsid w:val="003E4118"/>
    <w:pPr>
      <w:keepLines/>
      <w:ind w:left="1260"/>
    </w:pPr>
  </w:style>
  <w:style w:type="paragraph" w:styleId="affff2">
    <w:name w:val="footnote text"/>
    <w:basedOn w:val="a2"/>
    <w:link w:val="affff3"/>
    <w:semiHidden/>
    <w:rsid w:val="003E4118"/>
    <w:pPr>
      <w:spacing w:after="60"/>
      <w:jc w:val="both"/>
    </w:pPr>
    <w:rPr>
      <w:sz w:val="20"/>
      <w:szCs w:val="20"/>
    </w:rPr>
  </w:style>
  <w:style w:type="character" w:customStyle="1" w:styleId="affff3">
    <w:name w:val="Текст сноски Знак"/>
    <w:link w:val="affff2"/>
    <w:semiHidden/>
    <w:locked/>
    <w:rsid w:val="003E4118"/>
    <w:rPr>
      <w:rFonts w:eastAsia="Calibri"/>
      <w:lang w:val="ru-RU" w:eastAsia="ru-RU" w:bidi="ar-SA"/>
    </w:rPr>
  </w:style>
  <w:style w:type="paragraph" w:customStyle="1" w:styleId="Iniiaiieoaeno">
    <w:name w:val="Iniiaiie oaeno"/>
    <w:basedOn w:val="a2"/>
    <w:rsid w:val="003E4118"/>
    <w:pPr>
      <w:suppressAutoHyphens/>
      <w:autoSpaceDE w:val="0"/>
      <w:autoSpaceDN w:val="0"/>
      <w:jc w:val="center"/>
    </w:pPr>
    <w:rPr>
      <w:rFonts w:ascii="Arial" w:hAnsi="Arial" w:cs="Arial"/>
    </w:rPr>
  </w:style>
  <w:style w:type="paragraph" w:customStyle="1" w:styleId="a1">
    <w:name w:val="А. часть_раздела"/>
    <w:basedOn w:val="26"/>
    <w:autoRedefine/>
    <w:rsid w:val="003E4118"/>
    <w:pPr>
      <w:numPr>
        <w:numId w:val="4"/>
      </w:numPr>
      <w:tabs>
        <w:tab w:val="clear" w:pos="720"/>
        <w:tab w:val="num" w:pos="360"/>
        <w:tab w:val="left" w:pos="1080"/>
      </w:tabs>
      <w:ind w:left="0" w:hanging="720"/>
    </w:pPr>
    <w:rPr>
      <w:rFonts w:ascii="Times New Roman" w:hAnsi="Times New Roman" w:cs="Times New Roman"/>
      <w:i w:val="0"/>
      <w:iCs w:val="0"/>
      <w:u w:val="single"/>
    </w:rPr>
  </w:style>
  <w:style w:type="paragraph" w:customStyle="1" w:styleId="11">
    <w:name w:val="1.1 подпункт Знак"/>
    <w:basedOn w:val="afd"/>
    <w:link w:val="111"/>
    <w:autoRedefine/>
    <w:rsid w:val="003E4118"/>
    <w:pPr>
      <w:numPr>
        <w:ilvl w:val="1"/>
        <w:numId w:val="8"/>
      </w:numPr>
      <w:spacing w:before="0" w:after="0"/>
    </w:pPr>
    <w:rPr>
      <w:sz w:val="24"/>
      <w:szCs w:val="24"/>
    </w:rPr>
  </w:style>
  <w:style w:type="character" w:customStyle="1" w:styleId="111">
    <w:name w:val="1.1 подпункт Знак Знак"/>
    <w:link w:val="11"/>
    <w:locked/>
    <w:rsid w:val="003E4118"/>
    <w:rPr>
      <w:rFonts w:eastAsia="Calibri"/>
      <w:sz w:val="24"/>
      <w:szCs w:val="24"/>
    </w:rPr>
  </w:style>
  <w:style w:type="paragraph" w:customStyle="1" w:styleId="1f4">
    <w:name w:val="1 Часть"/>
    <w:basedOn w:val="a2"/>
    <w:next w:val="11"/>
    <w:autoRedefine/>
    <w:rsid w:val="004837B8"/>
    <w:pPr>
      <w:spacing w:before="120" w:after="120"/>
      <w:jc w:val="center"/>
    </w:pPr>
    <w:rPr>
      <w:b/>
      <w:bCs/>
      <w:caps/>
      <w:sz w:val="28"/>
      <w:szCs w:val="28"/>
    </w:rPr>
  </w:style>
  <w:style w:type="paragraph" w:customStyle="1" w:styleId="affff4">
    <w:name w:val="Слева"/>
    <w:basedOn w:val="a2"/>
    <w:rsid w:val="003E4118"/>
    <w:pPr>
      <w:ind w:left="357"/>
    </w:pPr>
    <w:rPr>
      <w:sz w:val="28"/>
      <w:szCs w:val="28"/>
    </w:rPr>
  </w:style>
  <w:style w:type="paragraph" w:customStyle="1" w:styleId="WW-2">
    <w:name w:val="WW-Основной текст 2"/>
    <w:basedOn w:val="a2"/>
    <w:rsid w:val="003E4118"/>
    <w:pPr>
      <w:suppressAutoHyphens/>
      <w:jc w:val="both"/>
    </w:pPr>
  </w:style>
  <w:style w:type="paragraph" w:customStyle="1" w:styleId="Iauiue">
    <w:name w:val="Iau?iue"/>
    <w:rsid w:val="003E4118"/>
    <w:rPr>
      <w:rFonts w:eastAsia="Calibri"/>
      <w:lang w:val="en-US"/>
    </w:rPr>
  </w:style>
  <w:style w:type="paragraph" w:customStyle="1" w:styleId="Iacaaiea">
    <w:name w:val="Iacaaiea"/>
    <w:basedOn w:val="Iauiue"/>
    <w:rsid w:val="003E4118"/>
    <w:pPr>
      <w:keepNext/>
      <w:tabs>
        <w:tab w:val="left" w:pos="426"/>
        <w:tab w:val="left" w:pos="567"/>
      </w:tabs>
      <w:spacing w:before="120" w:line="360" w:lineRule="auto"/>
      <w:ind w:firstLine="426"/>
      <w:jc w:val="center"/>
    </w:pPr>
    <w:rPr>
      <w:b/>
      <w:bCs/>
      <w:color w:val="000000"/>
      <w:sz w:val="22"/>
      <w:szCs w:val="22"/>
      <w:lang w:val="ru-RU"/>
    </w:rPr>
  </w:style>
  <w:style w:type="paragraph" w:customStyle="1" w:styleId="affff5">
    <w:name w:val="Текст заявки"/>
    <w:basedOn w:val="Iauiue"/>
    <w:rsid w:val="003E4118"/>
    <w:pPr>
      <w:ind w:firstLine="567"/>
      <w:jc w:val="both"/>
    </w:pPr>
    <w:rPr>
      <w:sz w:val="28"/>
      <w:szCs w:val="28"/>
    </w:rPr>
  </w:style>
  <w:style w:type="paragraph" w:styleId="affff6">
    <w:name w:val="Balloon Text"/>
    <w:basedOn w:val="a2"/>
    <w:link w:val="affff7"/>
    <w:semiHidden/>
    <w:rsid w:val="003E4118"/>
    <w:rPr>
      <w:rFonts w:ascii="Tahoma" w:hAnsi="Tahoma" w:cs="Tahoma"/>
      <w:sz w:val="16"/>
      <w:szCs w:val="16"/>
    </w:rPr>
  </w:style>
  <w:style w:type="character" w:customStyle="1" w:styleId="affff7">
    <w:name w:val="Текст выноски Знак"/>
    <w:link w:val="affff6"/>
    <w:locked/>
    <w:rsid w:val="003E4118"/>
    <w:rPr>
      <w:rFonts w:ascii="Tahoma" w:eastAsia="Calibri" w:hAnsi="Tahoma" w:cs="Tahoma"/>
      <w:sz w:val="16"/>
      <w:szCs w:val="16"/>
      <w:lang w:val="ru-RU" w:eastAsia="ru-RU" w:bidi="ar-SA"/>
    </w:rPr>
  </w:style>
  <w:style w:type="character" w:customStyle="1" w:styleId="14pt">
    <w:name w:val="Стиль 14 pt"/>
    <w:rsid w:val="003E4118"/>
    <w:rPr>
      <w:rFonts w:cs="Times New Roman"/>
      <w:sz w:val="24"/>
      <w:szCs w:val="24"/>
    </w:rPr>
  </w:style>
  <w:style w:type="paragraph" w:customStyle="1" w:styleId="caaieiaie2">
    <w:name w:val="caaieiaie 2"/>
    <w:basedOn w:val="Iauiue"/>
    <w:next w:val="Iauiue"/>
    <w:rsid w:val="003E4118"/>
    <w:pPr>
      <w:keepNext/>
    </w:pPr>
    <w:rPr>
      <w:sz w:val="24"/>
      <w:szCs w:val="24"/>
      <w:lang w:val="ru-RU"/>
    </w:rPr>
  </w:style>
  <w:style w:type="paragraph" w:customStyle="1" w:styleId="112">
    <w:name w:val="заголовок 11"/>
    <w:basedOn w:val="a2"/>
    <w:next w:val="a2"/>
    <w:rsid w:val="003E4118"/>
    <w:pPr>
      <w:keepNext/>
      <w:jc w:val="center"/>
    </w:pPr>
  </w:style>
  <w:style w:type="paragraph" w:customStyle="1" w:styleId="ww-20">
    <w:name w:val="ww-2"/>
    <w:basedOn w:val="a2"/>
    <w:rsid w:val="003E4118"/>
    <w:pPr>
      <w:jc w:val="both"/>
    </w:pPr>
  </w:style>
  <w:style w:type="paragraph" w:customStyle="1" w:styleId="ConsNormal">
    <w:name w:val="ConsNormal"/>
    <w:rsid w:val="003E4118"/>
    <w:pPr>
      <w:widowControl w:val="0"/>
      <w:autoSpaceDE w:val="0"/>
      <w:autoSpaceDN w:val="0"/>
      <w:adjustRightInd w:val="0"/>
      <w:ind w:right="19772" w:firstLine="720"/>
    </w:pPr>
    <w:rPr>
      <w:rFonts w:ascii="Arial" w:eastAsia="Calibri" w:hAnsi="Arial" w:cs="Arial"/>
    </w:rPr>
  </w:style>
  <w:style w:type="paragraph" w:styleId="affff8">
    <w:name w:val="endnote text"/>
    <w:basedOn w:val="a2"/>
    <w:link w:val="affff9"/>
    <w:semiHidden/>
    <w:rsid w:val="003E4118"/>
    <w:rPr>
      <w:sz w:val="20"/>
      <w:szCs w:val="20"/>
    </w:rPr>
  </w:style>
  <w:style w:type="character" w:customStyle="1" w:styleId="affff9">
    <w:name w:val="Текст концевой сноски Знак"/>
    <w:link w:val="affff8"/>
    <w:locked/>
    <w:rsid w:val="003E4118"/>
    <w:rPr>
      <w:rFonts w:eastAsia="Calibri"/>
      <w:lang w:val="ru-RU" w:eastAsia="ru-RU" w:bidi="ar-SA"/>
    </w:rPr>
  </w:style>
  <w:style w:type="character" w:styleId="affffa">
    <w:name w:val="endnote reference"/>
    <w:semiHidden/>
    <w:rsid w:val="003E4118"/>
    <w:rPr>
      <w:rFonts w:cs="Times New Roman"/>
      <w:vertAlign w:val="superscript"/>
    </w:rPr>
  </w:style>
  <w:style w:type="character" w:styleId="affffb">
    <w:name w:val="footnote reference"/>
    <w:semiHidden/>
    <w:rsid w:val="003E4118"/>
    <w:rPr>
      <w:rFonts w:cs="Times New Roman"/>
      <w:vertAlign w:val="superscript"/>
    </w:rPr>
  </w:style>
  <w:style w:type="paragraph" w:customStyle="1" w:styleId="affffc">
    <w:name w:val="Знак"/>
    <w:basedOn w:val="a2"/>
    <w:rsid w:val="003E4118"/>
    <w:pPr>
      <w:spacing w:after="160" w:line="240" w:lineRule="exact"/>
      <w:jc w:val="both"/>
    </w:pPr>
    <w:rPr>
      <w:rFonts w:ascii="Verdana" w:hAnsi="Verdana" w:cs="Verdana"/>
      <w:sz w:val="22"/>
      <w:szCs w:val="22"/>
      <w:lang w:val="en-US" w:eastAsia="en-US"/>
    </w:rPr>
  </w:style>
  <w:style w:type="paragraph" w:customStyle="1" w:styleId="ConsPlusNormal">
    <w:name w:val="ConsPlusNormal"/>
    <w:link w:val="ConsPlusNormal0"/>
    <w:rsid w:val="003E4118"/>
    <w:pPr>
      <w:widowControl w:val="0"/>
      <w:autoSpaceDE w:val="0"/>
      <w:autoSpaceDN w:val="0"/>
      <w:adjustRightInd w:val="0"/>
      <w:ind w:firstLine="720"/>
    </w:pPr>
    <w:rPr>
      <w:rFonts w:ascii="Arial" w:hAnsi="Arial" w:cs="Arial"/>
      <w:sz w:val="22"/>
      <w:szCs w:val="22"/>
    </w:rPr>
  </w:style>
  <w:style w:type="paragraph" w:customStyle="1" w:styleId="FR1">
    <w:name w:val="FR1"/>
    <w:rsid w:val="003E4118"/>
    <w:pPr>
      <w:widowControl w:val="0"/>
      <w:overflowPunct w:val="0"/>
      <w:autoSpaceDE w:val="0"/>
      <w:autoSpaceDN w:val="0"/>
      <w:adjustRightInd w:val="0"/>
      <w:spacing w:before="960" w:line="360" w:lineRule="auto"/>
      <w:ind w:left="3640" w:right="1200"/>
      <w:jc w:val="both"/>
      <w:textAlignment w:val="baseline"/>
    </w:pPr>
    <w:rPr>
      <w:rFonts w:ascii="Arial" w:eastAsia="Calibri" w:hAnsi="Arial" w:cs="Arial"/>
      <w:b/>
      <w:bCs/>
      <w:sz w:val="32"/>
      <w:szCs w:val="32"/>
    </w:rPr>
  </w:style>
  <w:style w:type="paragraph" w:customStyle="1" w:styleId="FR2">
    <w:name w:val="FR2"/>
    <w:rsid w:val="003E4118"/>
    <w:pPr>
      <w:widowControl w:val="0"/>
      <w:overflowPunct w:val="0"/>
      <w:autoSpaceDE w:val="0"/>
      <w:autoSpaceDN w:val="0"/>
      <w:adjustRightInd w:val="0"/>
      <w:spacing w:line="260" w:lineRule="auto"/>
      <w:ind w:left="2920" w:right="600"/>
      <w:jc w:val="center"/>
      <w:textAlignment w:val="baseline"/>
    </w:pPr>
    <w:rPr>
      <w:rFonts w:ascii="Arial" w:eastAsia="Calibri" w:hAnsi="Arial" w:cs="Arial"/>
      <w:b/>
      <w:bCs/>
      <w:sz w:val="28"/>
      <w:szCs w:val="28"/>
    </w:rPr>
  </w:style>
  <w:style w:type="paragraph" w:customStyle="1" w:styleId="ConsPlusTitle">
    <w:name w:val="ConsPlusTitle"/>
    <w:rsid w:val="003E4118"/>
    <w:pPr>
      <w:widowControl w:val="0"/>
      <w:autoSpaceDE w:val="0"/>
      <w:autoSpaceDN w:val="0"/>
      <w:adjustRightInd w:val="0"/>
    </w:pPr>
    <w:rPr>
      <w:rFonts w:ascii="Arial" w:eastAsia="Calibri" w:hAnsi="Arial" w:cs="Arial"/>
      <w:b/>
      <w:bCs/>
    </w:rPr>
  </w:style>
  <w:style w:type="paragraph" w:styleId="3f2">
    <w:name w:val="toc 3"/>
    <w:basedOn w:val="a2"/>
    <w:next w:val="a2"/>
    <w:autoRedefine/>
    <w:semiHidden/>
    <w:rsid w:val="003E4118"/>
    <w:pPr>
      <w:ind w:left="240"/>
    </w:pPr>
    <w:rPr>
      <w:sz w:val="20"/>
      <w:szCs w:val="20"/>
    </w:rPr>
  </w:style>
  <w:style w:type="paragraph" w:customStyle="1" w:styleId="14pt1">
    <w:name w:val="Стиль 14 pt по центру1"/>
    <w:basedOn w:val="a2"/>
    <w:rsid w:val="003E4118"/>
    <w:pPr>
      <w:spacing w:before="240" w:after="240"/>
      <w:jc w:val="center"/>
    </w:pPr>
    <w:rPr>
      <w:sz w:val="28"/>
      <w:szCs w:val="28"/>
    </w:rPr>
  </w:style>
  <w:style w:type="paragraph" w:customStyle="1" w:styleId="affffd">
    <w:name w:val="заголовок"/>
    <w:basedOn w:val="1"/>
    <w:rsid w:val="003E4118"/>
    <w:pPr>
      <w:widowControl w:val="0"/>
      <w:spacing w:before="0" w:after="0" w:line="360" w:lineRule="auto"/>
      <w:ind w:right="-142"/>
      <w:jc w:val="center"/>
    </w:pPr>
    <w:rPr>
      <w:rFonts w:ascii="Arial" w:hAnsi="Arial" w:cs="Arial"/>
      <w:b w:val="0"/>
      <w:bCs w:val="0"/>
      <w:i w:val="0"/>
      <w:iCs w:val="0"/>
      <w:kern w:val="0"/>
      <w:sz w:val="28"/>
      <w:szCs w:val="28"/>
    </w:rPr>
  </w:style>
  <w:style w:type="paragraph" w:customStyle="1" w:styleId="Arial125">
    <w:name w:val="Стиль Arial Первая строка:  1.25 см Междустр.интервал:  полуторный"/>
    <w:basedOn w:val="a2"/>
    <w:rsid w:val="003E4118"/>
    <w:pPr>
      <w:spacing w:line="360" w:lineRule="auto"/>
      <w:ind w:firstLine="709"/>
      <w:jc w:val="both"/>
    </w:pPr>
    <w:rPr>
      <w:rFonts w:ascii="Arial" w:hAnsi="Arial" w:cs="Arial"/>
    </w:rPr>
  </w:style>
  <w:style w:type="paragraph" w:customStyle="1" w:styleId="affffe">
    <w:name w:val="Таблицы (моноширинный)"/>
    <w:basedOn w:val="a2"/>
    <w:next w:val="a2"/>
    <w:rsid w:val="003E4118"/>
    <w:pPr>
      <w:autoSpaceDE w:val="0"/>
      <w:autoSpaceDN w:val="0"/>
      <w:adjustRightInd w:val="0"/>
      <w:jc w:val="both"/>
    </w:pPr>
    <w:rPr>
      <w:rFonts w:ascii="Courier New" w:hAnsi="Courier New" w:cs="Courier New"/>
      <w:sz w:val="20"/>
      <w:szCs w:val="20"/>
    </w:rPr>
  </w:style>
  <w:style w:type="paragraph" w:customStyle="1" w:styleId="1f5">
    <w:name w:val="Абзац списка1"/>
    <w:basedOn w:val="a2"/>
    <w:link w:val="ListParagraphChar1"/>
    <w:rsid w:val="003E4118"/>
    <w:pPr>
      <w:ind w:left="720" w:firstLine="720"/>
      <w:jc w:val="both"/>
    </w:pPr>
    <w:rPr>
      <w:rFonts w:eastAsia="Times New Roman"/>
      <w:sz w:val="28"/>
      <w:szCs w:val="28"/>
      <w:lang w:eastAsia="en-US"/>
    </w:rPr>
  </w:style>
  <w:style w:type="paragraph" w:customStyle="1" w:styleId="ConsPlusNonformat">
    <w:name w:val="ConsPlusNonformat"/>
    <w:rsid w:val="003E4118"/>
    <w:pPr>
      <w:autoSpaceDE w:val="0"/>
      <w:autoSpaceDN w:val="0"/>
      <w:adjustRightInd w:val="0"/>
    </w:pPr>
    <w:rPr>
      <w:rFonts w:ascii="Courier New" w:eastAsia="Calibri" w:hAnsi="Courier New" w:cs="Courier New"/>
    </w:rPr>
  </w:style>
  <w:style w:type="paragraph" w:customStyle="1" w:styleId="xl22">
    <w:name w:val="xl22"/>
    <w:basedOn w:val="a2"/>
    <w:rsid w:val="003E4118"/>
    <w:pPr>
      <w:spacing w:before="100" w:after="100"/>
      <w:jc w:val="center"/>
    </w:pPr>
  </w:style>
  <w:style w:type="character" w:customStyle="1" w:styleId="afffff">
    <w:name w:val="Раздел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3E4118"/>
    <w:rPr>
      <w:rFonts w:cs="Times New Roman"/>
      <w:b/>
      <w:bCs/>
      <w:kern w:val="28"/>
      <w:sz w:val="36"/>
      <w:szCs w:val="36"/>
      <w:lang w:val="ru-RU" w:eastAsia="ru-RU"/>
    </w:rPr>
  </w:style>
  <w:style w:type="paragraph" w:customStyle="1" w:styleId="afffff0">
    <w:name w:val="Знак Знак Знак Знак"/>
    <w:basedOn w:val="a2"/>
    <w:rsid w:val="003E4118"/>
    <w:pPr>
      <w:spacing w:before="100" w:beforeAutospacing="1" w:after="100" w:afterAutospacing="1"/>
    </w:pPr>
    <w:rPr>
      <w:rFonts w:ascii="Tahoma" w:hAnsi="Tahoma" w:cs="Tahoma"/>
      <w:sz w:val="20"/>
      <w:szCs w:val="20"/>
      <w:lang w:val="en-US" w:eastAsia="en-US"/>
    </w:rPr>
  </w:style>
  <w:style w:type="paragraph" w:customStyle="1" w:styleId="afffff1">
    <w:name w:val="Знак Знак Знак"/>
    <w:basedOn w:val="a2"/>
    <w:rsid w:val="003E4118"/>
    <w:pPr>
      <w:spacing w:before="100" w:beforeAutospacing="1" w:after="100" w:afterAutospacing="1"/>
    </w:pPr>
    <w:rPr>
      <w:rFonts w:ascii="Tahoma" w:hAnsi="Tahoma" w:cs="Tahoma"/>
      <w:sz w:val="20"/>
      <w:szCs w:val="20"/>
      <w:lang w:val="en-US" w:eastAsia="en-US"/>
    </w:rPr>
  </w:style>
  <w:style w:type="character" w:customStyle="1" w:styleId="bodytext">
    <w:name w:val="body text Знак Знак"/>
    <w:rsid w:val="003E4118"/>
    <w:rPr>
      <w:rFonts w:cs="Times New Roman"/>
      <w:sz w:val="24"/>
      <w:szCs w:val="24"/>
    </w:rPr>
  </w:style>
  <w:style w:type="paragraph" w:customStyle="1" w:styleId="afffff2">
    <w:name w:val="Вв"/>
    <w:basedOn w:val="a2"/>
    <w:rsid w:val="003E4118"/>
    <w:pPr>
      <w:pageBreakBefore/>
      <w:tabs>
        <w:tab w:val="num" w:pos="360"/>
      </w:tabs>
      <w:spacing w:after="120"/>
      <w:ind w:left="360" w:hanging="360"/>
      <w:jc w:val="center"/>
      <w:outlineLvl w:val="0"/>
    </w:pPr>
    <w:rPr>
      <w:b/>
      <w:bCs/>
    </w:rPr>
  </w:style>
  <w:style w:type="paragraph" w:customStyle="1" w:styleId="2fe">
    <w:name w:val="Знак Знак Знак Знак2"/>
    <w:basedOn w:val="a2"/>
    <w:rsid w:val="003E4118"/>
    <w:pPr>
      <w:spacing w:after="160" w:line="240" w:lineRule="exact"/>
      <w:jc w:val="both"/>
    </w:pPr>
    <w:rPr>
      <w:rFonts w:ascii="Verdana" w:hAnsi="Verdana" w:cs="Verdana"/>
      <w:sz w:val="22"/>
      <w:szCs w:val="22"/>
      <w:lang w:val="en-US" w:eastAsia="en-US"/>
    </w:rPr>
  </w:style>
  <w:style w:type="paragraph" w:customStyle="1" w:styleId="1f6">
    <w:name w:val="1 Знак"/>
    <w:basedOn w:val="a2"/>
    <w:rsid w:val="003E4118"/>
    <w:pPr>
      <w:spacing w:after="160" w:line="240" w:lineRule="exact"/>
      <w:jc w:val="both"/>
    </w:pPr>
    <w:rPr>
      <w:rFonts w:ascii="Verdana" w:hAnsi="Verdana" w:cs="Verdana"/>
      <w:sz w:val="22"/>
      <w:szCs w:val="22"/>
      <w:lang w:val="en-US" w:eastAsia="en-US"/>
    </w:rPr>
  </w:style>
  <w:style w:type="character" w:customStyle="1" w:styleId="113">
    <w:name w:val="1.1 подпункт Знак Знак Знак"/>
    <w:basedOn w:val="afe"/>
    <w:rsid w:val="003E4118"/>
    <w:rPr>
      <w:rFonts w:ascii="Arial" w:eastAsia="Calibri" w:hAnsi="Arial" w:cs="Arial"/>
      <w:b/>
      <w:bCs/>
      <w:i/>
      <w:iCs/>
      <w:sz w:val="28"/>
      <w:szCs w:val="28"/>
      <w:lang w:val="ru-RU" w:eastAsia="ru-RU" w:bidi="ar-SA"/>
    </w:rPr>
  </w:style>
  <w:style w:type="character" w:customStyle="1" w:styleId="area4c">
    <w:name w:val="area4c"/>
    <w:rsid w:val="003E4118"/>
    <w:rPr>
      <w:rFonts w:cs="Times New Roman"/>
    </w:rPr>
  </w:style>
  <w:style w:type="paragraph" w:customStyle="1" w:styleId="14pt0">
    <w:name w:val="Стиль 14 pt полужирный по центру"/>
    <w:basedOn w:val="a2"/>
    <w:rsid w:val="003E4118"/>
    <w:pPr>
      <w:spacing w:after="120"/>
      <w:jc w:val="center"/>
    </w:pPr>
    <w:rPr>
      <w:b/>
      <w:bCs/>
      <w:sz w:val="28"/>
      <w:szCs w:val="28"/>
    </w:rPr>
  </w:style>
  <w:style w:type="paragraph" w:styleId="afffff3">
    <w:name w:val="annotation text"/>
    <w:basedOn w:val="a2"/>
    <w:link w:val="afffff4"/>
    <w:semiHidden/>
    <w:rsid w:val="003E4118"/>
    <w:rPr>
      <w:sz w:val="20"/>
      <w:szCs w:val="20"/>
    </w:rPr>
  </w:style>
  <w:style w:type="character" w:customStyle="1" w:styleId="afffff4">
    <w:name w:val="Текст примечания Знак"/>
    <w:link w:val="afffff3"/>
    <w:semiHidden/>
    <w:locked/>
    <w:rsid w:val="003E4118"/>
    <w:rPr>
      <w:rFonts w:eastAsia="Calibri"/>
      <w:lang w:val="ru-RU" w:eastAsia="ru-RU" w:bidi="ar-SA"/>
    </w:rPr>
  </w:style>
  <w:style w:type="paragraph" w:customStyle="1" w:styleId="afffff5">
    <w:name w:val="Знак Знак Знак Знак Знак Знак Знак Знак Знак"/>
    <w:basedOn w:val="a2"/>
    <w:rsid w:val="003E4118"/>
    <w:pPr>
      <w:spacing w:after="160" w:line="240" w:lineRule="exact"/>
      <w:jc w:val="both"/>
    </w:pPr>
    <w:rPr>
      <w:lang w:val="en-US" w:eastAsia="en-US"/>
    </w:rPr>
  </w:style>
  <w:style w:type="paragraph" w:customStyle="1" w:styleId="Head92">
    <w:name w:val="Head 9.2"/>
    <w:basedOn w:val="a2"/>
    <w:next w:val="a2"/>
    <w:rsid w:val="003E4118"/>
    <w:pPr>
      <w:keepNext/>
      <w:widowControl w:val="0"/>
      <w:suppressAutoHyphens/>
      <w:spacing w:before="120" w:after="60" w:line="300" w:lineRule="auto"/>
    </w:pPr>
    <w:rPr>
      <w:rFonts w:ascii="Gelvetsky 12pt" w:hAnsi="Gelvetsky 12pt" w:cs="Gelvetsky 12pt"/>
      <w:b/>
      <w:bCs/>
      <w:lang w:val="en-US"/>
    </w:rPr>
  </w:style>
  <w:style w:type="paragraph" w:customStyle="1" w:styleId="Head91">
    <w:name w:val="Head 9.1"/>
    <w:basedOn w:val="Head61"/>
    <w:next w:val="a2"/>
    <w:rsid w:val="003E4118"/>
    <w:pPr>
      <w:keepNext/>
      <w:spacing w:before="240"/>
    </w:pPr>
    <w:rPr>
      <w:rFonts w:ascii="Times New Roman" w:hAnsi="Times New Roman" w:cs="Times New Roman"/>
    </w:rPr>
  </w:style>
  <w:style w:type="paragraph" w:customStyle="1" w:styleId="Head61">
    <w:name w:val="Head 6.1"/>
    <w:basedOn w:val="1"/>
    <w:next w:val="a2"/>
    <w:rsid w:val="003E4118"/>
    <w:pPr>
      <w:keepNext w:val="0"/>
      <w:widowControl w:val="0"/>
      <w:suppressAutoHyphens/>
      <w:spacing w:before="120"/>
      <w:jc w:val="center"/>
      <w:outlineLvl w:val="9"/>
    </w:pPr>
    <w:rPr>
      <w:rFonts w:ascii="Times New Roman Bold" w:hAnsi="Times New Roman Bold" w:cs="Times New Roman Bold"/>
      <w:i w:val="0"/>
      <w:iCs w:val="0"/>
      <w:kern w:val="0"/>
      <w:sz w:val="36"/>
      <w:szCs w:val="36"/>
      <w:lang w:val="en-US" w:eastAsia="en-US"/>
    </w:rPr>
  </w:style>
  <w:style w:type="character" w:customStyle="1" w:styleId="bodycopy1">
    <w:name w:val="bodycopy1"/>
    <w:rsid w:val="003E4118"/>
    <w:rPr>
      <w:rFonts w:ascii="Futura Lt" w:hAnsi="Futura Lt" w:cs="Futura Lt"/>
      <w:color w:val="000000"/>
      <w:sz w:val="19"/>
      <w:szCs w:val="19"/>
      <w:u w:val="none"/>
      <w:effect w:val="none"/>
    </w:rPr>
  </w:style>
  <w:style w:type="character" w:customStyle="1" w:styleId="bold">
    <w:name w:val="bold"/>
    <w:rsid w:val="003E4118"/>
    <w:rPr>
      <w:rFonts w:cs="Times New Roman"/>
    </w:rPr>
  </w:style>
  <w:style w:type="paragraph" w:customStyle="1" w:styleId="210">
    <w:name w:val="Основной текст 21"/>
    <w:basedOn w:val="a2"/>
    <w:rsid w:val="003E4118"/>
    <w:pPr>
      <w:overflowPunct w:val="0"/>
      <w:autoSpaceDE w:val="0"/>
      <w:autoSpaceDN w:val="0"/>
      <w:adjustRightInd w:val="0"/>
      <w:textAlignment w:val="baseline"/>
    </w:pPr>
  </w:style>
  <w:style w:type="character" w:customStyle="1" w:styleId="dfaq1">
    <w:name w:val="dfaq1"/>
    <w:rsid w:val="003E4118"/>
    <w:rPr>
      <w:rFonts w:cs="Times New Roman"/>
    </w:rPr>
  </w:style>
  <w:style w:type="character" w:customStyle="1" w:styleId="FontStyle13">
    <w:name w:val="Font Style13"/>
    <w:rsid w:val="003E4118"/>
    <w:rPr>
      <w:rFonts w:ascii="Times New Roman" w:hAnsi="Times New Roman" w:cs="Times New Roman"/>
      <w:sz w:val="26"/>
      <w:szCs w:val="26"/>
    </w:rPr>
  </w:style>
  <w:style w:type="paragraph" w:customStyle="1" w:styleId="Style5">
    <w:name w:val="Style5"/>
    <w:basedOn w:val="a2"/>
    <w:rsid w:val="003E4118"/>
    <w:pPr>
      <w:widowControl w:val="0"/>
      <w:autoSpaceDE w:val="0"/>
      <w:autoSpaceDN w:val="0"/>
      <w:adjustRightInd w:val="0"/>
      <w:spacing w:line="648" w:lineRule="exact"/>
    </w:pPr>
    <w:rPr>
      <w:rFonts w:ascii="Century Gothic" w:hAnsi="Century Gothic" w:cs="Century Gothic"/>
    </w:rPr>
  </w:style>
  <w:style w:type="paragraph" w:customStyle="1" w:styleId="Style6">
    <w:name w:val="Style6"/>
    <w:basedOn w:val="a2"/>
    <w:rsid w:val="003E4118"/>
    <w:pPr>
      <w:widowControl w:val="0"/>
      <w:autoSpaceDE w:val="0"/>
      <w:autoSpaceDN w:val="0"/>
      <w:adjustRightInd w:val="0"/>
      <w:spacing w:line="323" w:lineRule="exact"/>
      <w:ind w:firstLine="470"/>
      <w:jc w:val="both"/>
    </w:pPr>
    <w:rPr>
      <w:rFonts w:ascii="Century Gothic" w:hAnsi="Century Gothic" w:cs="Century Gothic"/>
    </w:rPr>
  </w:style>
  <w:style w:type="paragraph" w:customStyle="1" w:styleId="Style8">
    <w:name w:val="Style8"/>
    <w:basedOn w:val="a2"/>
    <w:rsid w:val="003E4118"/>
    <w:pPr>
      <w:widowControl w:val="0"/>
      <w:autoSpaceDE w:val="0"/>
      <w:autoSpaceDN w:val="0"/>
      <w:adjustRightInd w:val="0"/>
      <w:spacing w:line="323" w:lineRule="exact"/>
      <w:jc w:val="both"/>
    </w:pPr>
    <w:rPr>
      <w:rFonts w:ascii="Century Gothic" w:hAnsi="Century Gothic" w:cs="Century Gothic"/>
    </w:rPr>
  </w:style>
  <w:style w:type="paragraph" w:customStyle="1" w:styleId="afffff6">
    <w:name w:val="Таблица"/>
    <w:basedOn w:val="a2"/>
    <w:rsid w:val="003E4118"/>
    <w:pPr>
      <w:jc w:val="both"/>
    </w:pPr>
    <w:rPr>
      <w:sz w:val="26"/>
      <w:szCs w:val="26"/>
    </w:rPr>
  </w:style>
  <w:style w:type="paragraph" w:customStyle="1" w:styleId="2ff">
    <w:name w:val="Обычный2"/>
    <w:semiHidden/>
    <w:rsid w:val="003E4118"/>
    <w:pPr>
      <w:widowControl w:val="0"/>
      <w:shd w:val="clear" w:color="auto" w:fill="FFFFFF"/>
      <w:ind w:firstLine="709"/>
      <w:jc w:val="both"/>
    </w:pPr>
    <w:rPr>
      <w:rFonts w:eastAsia="Calibri"/>
      <w:sz w:val="22"/>
      <w:szCs w:val="22"/>
    </w:rPr>
  </w:style>
  <w:style w:type="paragraph" w:customStyle="1" w:styleId="1f7">
    <w:name w:val="Знак1"/>
    <w:basedOn w:val="a2"/>
    <w:rsid w:val="003E4118"/>
    <w:pPr>
      <w:spacing w:after="160" w:line="240" w:lineRule="exact"/>
      <w:jc w:val="both"/>
    </w:pPr>
    <w:rPr>
      <w:rFonts w:ascii="Verdana" w:hAnsi="Verdana" w:cs="Verdana"/>
      <w:sz w:val="22"/>
      <w:szCs w:val="22"/>
      <w:lang w:val="en-US" w:eastAsia="en-US"/>
    </w:rPr>
  </w:style>
  <w:style w:type="paragraph" w:customStyle="1" w:styleId="1f8">
    <w:name w:val="Знак Знак Знак Знак1"/>
    <w:basedOn w:val="a2"/>
    <w:rsid w:val="003E4118"/>
    <w:pPr>
      <w:spacing w:after="160" w:line="240" w:lineRule="exact"/>
      <w:jc w:val="both"/>
    </w:pPr>
    <w:rPr>
      <w:rFonts w:ascii="Verdana" w:hAnsi="Verdana" w:cs="Verdana"/>
      <w:sz w:val="22"/>
      <w:szCs w:val="22"/>
      <w:lang w:val="en-US" w:eastAsia="en-US"/>
    </w:rPr>
  </w:style>
  <w:style w:type="paragraph" w:customStyle="1" w:styleId="1f9">
    <w:name w:val="Знак Знак Знак Знак Знак Знак Знак Знак Знак1"/>
    <w:basedOn w:val="a2"/>
    <w:rsid w:val="003E4118"/>
    <w:pPr>
      <w:spacing w:after="160" w:line="240" w:lineRule="exact"/>
      <w:jc w:val="both"/>
    </w:pPr>
    <w:rPr>
      <w:lang w:val="en-US" w:eastAsia="en-US"/>
    </w:rPr>
  </w:style>
  <w:style w:type="paragraph" w:customStyle="1" w:styleId="220">
    <w:name w:val="Основной текст 22"/>
    <w:basedOn w:val="a2"/>
    <w:link w:val="221"/>
    <w:rsid w:val="003E4118"/>
    <w:pPr>
      <w:overflowPunct w:val="0"/>
      <w:autoSpaceDE w:val="0"/>
      <w:autoSpaceDN w:val="0"/>
      <w:adjustRightInd w:val="0"/>
      <w:textAlignment w:val="baseline"/>
    </w:pPr>
  </w:style>
  <w:style w:type="character" w:customStyle="1" w:styleId="ConsPlusNormal0">
    <w:name w:val="ConsPlusNormal Знак"/>
    <w:link w:val="ConsPlusNormal"/>
    <w:locked/>
    <w:rsid w:val="003E4118"/>
    <w:rPr>
      <w:rFonts w:ascii="Arial" w:hAnsi="Arial" w:cs="Arial"/>
      <w:sz w:val="22"/>
      <w:szCs w:val="22"/>
      <w:lang w:val="ru-RU" w:eastAsia="ru-RU" w:bidi="ar-SA"/>
    </w:rPr>
  </w:style>
  <w:style w:type="paragraph" w:customStyle="1" w:styleId="2ff0">
    <w:name w:val="Заг2"/>
    <w:basedOn w:val="1"/>
    <w:rsid w:val="003E4118"/>
    <w:pPr>
      <w:spacing w:before="0"/>
    </w:pPr>
    <w:rPr>
      <w:i w:val="0"/>
      <w:iCs w:val="0"/>
      <w:kern w:val="1"/>
      <w:sz w:val="22"/>
      <w:szCs w:val="22"/>
      <w:lang w:eastAsia="ar-SA"/>
    </w:rPr>
  </w:style>
  <w:style w:type="paragraph" w:customStyle="1" w:styleId="1fa">
    <w:name w:val="Абзац списка1"/>
    <w:basedOn w:val="a2"/>
    <w:link w:val="ListParagraphChar"/>
    <w:rsid w:val="003E4118"/>
    <w:pPr>
      <w:ind w:left="720" w:firstLine="720"/>
      <w:jc w:val="both"/>
    </w:pPr>
    <w:rPr>
      <w:sz w:val="28"/>
      <w:szCs w:val="28"/>
      <w:lang w:eastAsia="en-US"/>
    </w:rPr>
  </w:style>
  <w:style w:type="character" w:customStyle="1" w:styleId="ListParagraphChar">
    <w:name w:val="List Paragraph Char"/>
    <w:link w:val="1fa"/>
    <w:locked/>
    <w:rsid w:val="003E4118"/>
    <w:rPr>
      <w:rFonts w:eastAsia="Calibri"/>
      <w:sz w:val="28"/>
      <w:szCs w:val="28"/>
      <w:lang w:val="ru-RU" w:eastAsia="en-US" w:bidi="ar-SA"/>
    </w:rPr>
  </w:style>
  <w:style w:type="paragraph" w:customStyle="1" w:styleId="consplusnonformat0">
    <w:name w:val="consplusnonformat"/>
    <w:basedOn w:val="a2"/>
    <w:rsid w:val="003E4118"/>
    <w:pPr>
      <w:autoSpaceDE w:val="0"/>
      <w:autoSpaceDN w:val="0"/>
    </w:pPr>
    <w:rPr>
      <w:rFonts w:ascii="Courier New" w:hAnsi="Courier New" w:cs="Courier New"/>
      <w:sz w:val="20"/>
      <w:szCs w:val="20"/>
    </w:rPr>
  </w:style>
  <w:style w:type="paragraph" w:customStyle="1" w:styleId="1fb">
    <w:name w:val="Без интервала1"/>
    <w:rsid w:val="003E4118"/>
    <w:rPr>
      <w:rFonts w:ascii="Calibri" w:eastAsia="Calibri" w:hAnsi="Calibri" w:cs="Calibri"/>
      <w:sz w:val="22"/>
      <w:szCs w:val="22"/>
    </w:rPr>
  </w:style>
  <w:style w:type="character" w:customStyle="1" w:styleId="ListParagraphChar1">
    <w:name w:val="List Paragraph Char1"/>
    <w:link w:val="1f5"/>
    <w:locked/>
    <w:rsid w:val="003E4118"/>
    <w:rPr>
      <w:sz w:val="28"/>
      <w:szCs w:val="28"/>
      <w:lang w:val="ru-RU" w:eastAsia="en-US" w:bidi="ar-SA"/>
    </w:rPr>
  </w:style>
  <w:style w:type="character" w:customStyle="1" w:styleId="221">
    <w:name w:val="Основной текст 22 Знак"/>
    <w:link w:val="220"/>
    <w:locked/>
    <w:rsid w:val="003E4118"/>
    <w:rPr>
      <w:rFonts w:eastAsia="Calibri"/>
      <w:sz w:val="24"/>
      <w:szCs w:val="24"/>
      <w:lang w:val="ru-RU" w:eastAsia="ru-RU" w:bidi="ar-SA"/>
    </w:rPr>
  </w:style>
  <w:style w:type="paragraph" w:customStyle="1" w:styleId="font5">
    <w:name w:val="font5"/>
    <w:basedOn w:val="a2"/>
    <w:rsid w:val="003E4118"/>
    <w:pPr>
      <w:spacing w:before="100" w:beforeAutospacing="1" w:after="100" w:afterAutospacing="1"/>
    </w:pPr>
    <w:rPr>
      <w:sz w:val="20"/>
      <w:szCs w:val="20"/>
    </w:rPr>
  </w:style>
  <w:style w:type="paragraph" w:customStyle="1" w:styleId="font6">
    <w:name w:val="font6"/>
    <w:basedOn w:val="a2"/>
    <w:rsid w:val="003E4118"/>
    <w:pPr>
      <w:spacing w:before="100" w:beforeAutospacing="1" w:after="100" w:afterAutospacing="1"/>
    </w:pPr>
    <w:rPr>
      <w:i/>
      <w:iCs/>
      <w:sz w:val="14"/>
      <w:szCs w:val="14"/>
    </w:rPr>
  </w:style>
  <w:style w:type="paragraph" w:customStyle="1" w:styleId="font7">
    <w:name w:val="font7"/>
    <w:basedOn w:val="a2"/>
    <w:rsid w:val="003E4118"/>
    <w:pPr>
      <w:spacing w:before="100" w:beforeAutospacing="1" w:after="100" w:afterAutospacing="1"/>
    </w:pPr>
    <w:rPr>
      <w:i/>
      <w:iCs/>
      <w:sz w:val="16"/>
      <w:szCs w:val="16"/>
    </w:rPr>
  </w:style>
  <w:style w:type="paragraph" w:customStyle="1" w:styleId="font8">
    <w:name w:val="font8"/>
    <w:basedOn w:val="a2"/>
    <w:rsid w:val="003E4118"/>
    <w:pPr>
      <w:spacing w:before="100" w:beforeAutospacing="1" w:after="100" w:afterAutospacing="1"/>
    </w:pPr>
    <w:rPr>
      <w:i/>
      <w:iCs/>
      <w:sz w:val="14"/>
      <w:szCs w:val="14"/>
    </w:rPr>
  </w:style>
  <w:style w:type="paragraph" w:customStyle="1" w:styleId="font9">
    <w:name w:val="font9"/>
    <w:basedOn w:val="a2"/>
    <w:rsid w:val="003E4118"/>
    <w:pPr>
      <w:spacing w:before="100" w:beforeAutospacing="1" w:after="100" w:afterAutospacing="1"/>
    </w:pPr>
    <w:rPr>
      <w:sz w:val="14"/>
      <w:szCs w:val="14"/>
    </w:rPr>
  </w:style>
  <w:style w:type="paragraph" w:customStyle="1" w:styleId="xl63">
    <w:name w:val="xl63"/>
    <w:basedOn w:val="a2"/>
    <w:rsid w:val="003E41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64">
    <w:name w:val="xl64"/>
    <w:basedOn w:val="a2"/>
    <w:rsid w:val="003E411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5">
    <w:name w:val="xl65"/>
    <w:basedOn w:val="a2"/>
    <w:rsid w:val="003E411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66">
    <w:name w:val="xl66"/>
    <w:basedOn w:val="a2"/>
    <w:rsid w:val="003E41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7">
    <w:name w:val="xl67"/>
    <w:basedOn w:val="a2"/>
    <w:rsid w:val="003E41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68">
    <w:name w:val="xl68"/>
    <w:basedOn w:val="a2"/>
    <w:rsid w:val="003E41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2"/>
    <w:rsid w:val="003E41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i/>
      <w:iCs/>
      <w:sz w:val="18"/>
      <w:szCs w:val="18"/>
    </w:rPr>
  </w:style>
  <w:style w:type="paragraph" w:customStyle="1" w:styleId="xl70">
    <w:name w:val="xl70"/>
    <w:basedOn w:val="a2"/>
    <w:rsid w:val="003E41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2"/>
    <w:rsid w:val="003E41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2">
    <w:name w:val="xl72"/>
    <w:basedOn w:val="a2"/>
    <w:rsid w:val="003E411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73">
    <w:name w:val="xl73"/>
    <w:basedOn w:val="a2"/>
    <w:rsid w:val="003E41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a2"/>
    <w:rsid w:val="003E41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75">
    <w:name w:val="xl75"/>
    <w:basedOn w:val="a2"/>
    <w:rsid w:val="003E41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6">
    <w:name w:val="xl76"/>
    <w:basedOn w:val="a2"/>
    <w:rsid w:val="003E41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2"/>
    <w:rsid w:val="003E41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2"/>
    <w:rsid w:val="003E411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9">
    <w:name w:val="xl79"/>
    <w:basedOn w:val="a2"/>
    <w:rsid w:val="003E41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0">
    <w:name w:val="xl80"/>
    <w:basedOn w:val="a2"/>
    <w:rsid w:val="003E411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2"/>
    <w:rsid w:val="003E4118"/>
    <w:pPr>
      <w:spacing w:before="100" w:beforeAutospacing="1" w:after="100" w:afterAutospacing="1"/>
    </w:pPr>
  </w:style>
  <w:style w:type="paragraph" w:customStyle="1" w:styleId="xl82">
    <w:name w:val="xl82"/>
    <w:basedOn w:val="a2"/>
    <w:rsid w:val="003E4118"/>
    <w:pPr>
      <w:spacing w:before="100" w:beforeAutospacing="1" w:after="100" w:afterAutospacing="1"/>
      <w:ind w:firstLineChars="400" w:firstLine="400"/>
    </w:pPr>
  </w:style>
  <w:style w:type="paragraph" w:customStyle="1" w:styleId="xl83">
    <w:name w:val="xl83"/>
    <w:basedOn w:val="a2"/>
    <w:rsid w:val="003E4118"/>
    <w:pPr>
      <w:shd w:val="clear" w:color="000000" w:fill="FFFF00"/>
      <w:spacing w:before="100" w:beforeAutospacing="1" w:after="100" w:afterAutospacing="1"/>
    </w:pPr>
  </w:style>
  <w:style w:type="paragraph" w:customStyle="1" w:styleId="xl84">
    <w:name w:val="xl84"/>
    <w:basedOn w:val="a2"/>
    <w:rsid w:val="003E4118"/>
    <w:pPr>
      <w:shd w:val="clear" w:color="000000" w:fill="FFFF00"/>
      <w:spacing w:before="100" w:beforeAutospacing="1" w:after="100" w:afterAutospacing="1"/>
    </w:pPr>
  </w:style>
  <w:style w:type="paragraph" w:customStyle="1" w:styleId="xl85">
    <w:name w:val="xl85"/>
    <w:basedOn w:val="a2"/>
    <w:rsid w:val="003E4118"/>
    <w:pPr>
      <w:pBdr>
        <w:top w:val="single" w:sz="4" w:space="0" w:color="auto"/>
        <w:left w:val="single" w:sz="4" w:space="0" w:color="auto"/>
        <w:bottom w:val="single" w:sz="4" w:space="0" w:color="auto"/>
      </w:pBdr>
      <w:spacing w:before="100" w:beforeAutospacing="1" w:after="100" w:afterAutospacing="1"/>
      <w:jc w:val="center"/>
      <w:textAlignment w:val="top"/>
    </w:pPr>
    <w:rPr>
      <w:b/>
      <w:bCs/>
      <w:sz w:val="18"/>
      <w:szCs w:val="18"/>
    </w:rPr>
  </w:style>
  <w:style w:type="paragraph" w:customStyle="1" w:styleId="xl86">
    <w:name w:val="xl86"/>
    <w:basedOn w:val="a2"/>
    <w:rsid w:val="003E4118"/>
    <w:pPr>
      <w:pBdr>
        <w:top w:val="single" w:sz="4" w:space="0" w:color="auto"/>
        <w:bottom w:val="single" w:sz="4" w:space="0" w:color="auto"/>
      </w:pBdr>
      <w:spacing w:before="100" w:beforeAutospacing="1" w:after="100" w:afterAutospacing="1"/>
      <w:jc w:val="center"/>
      <w:textAlignment w:val="top"/>
    </w:pPr>
    <w:rPr>
      <w:b/>
      <w:bCs/>
      <w:sz w:val="18"/>
      <w:szCs w:val="18"/>
    </w:rPr>
  </w:style>
  <w:style w:type="paragraph" w:customStyle="1" w:styleId="xl87">
    <w:name w:val="xl87"/>
    <w:basedOn w:val="a2"/>
    <w:rsid w:val="003E4118"/>
    <w:pPr>
      <w:pBdr>
        <w:top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88">
    <w:name w:val="xl88"/>
    <w:basedOn w:val="a2"/>
    <w:rsid w:val="003E41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2"/>
    <w:rsid w:val="003E4118"/>
    <w:pPr>
      <w:spacing w:before="100" w:beforeAutospacing="1" w:after="100" w:afterAutospacing="1"/>
      <w:jc w:val="center"/>
    </w:pPr>
    <w:rPr>
      <w:rFonts w:ascii="Arial CYR" w:hAnsi="Arial CYR" w:cs="Arial CYR"/>
    </w:rPr>
  </w:style>
  <w:style w:type="paragraph" w:customStyle="1" w:styleId="3f3">
    <w:name w:val="Обычный3"/>
    <w:rsid w:val="003E4118"/>
    <w:rPr>
      <w:rFonts w:eastAsia="Calibri"/>
      <w:sz w:val="24"/>
      <w:szCs w:val="24"/>
    </w:rPr>
  </w:style>
  <w:style w:type="paragraph" w:customStyle="1" w:styleId="Normal1">
    <w:name w:val="Normal1"/>
    <w:rsid w:val="003E4118"/>
    <w:pPr>
      <w:widowControl w:val="0"/>
    </w:pPr>
    <w:rPr>
      <w:rFonts w:eastAsia="Calibri"/>
    </w:rPr>
  </w:style>
  <w:style w:type="paragraph" w:customStyle="1" w:styleId="114">
    <w:name w:val="Знак1 Знак Знак Знак1"/>
    <w:basedOn w:val="a2"/>
    <w:rsid w:val="003E4118"/>
    <w:pPr>
      <w:spacing w:after="160" w:line="240" w:lineRule="exact"/>
      <w:jc w:val="both"/>
    </w:pPr>
    <w:rPr>
      <w:rFonts w:ascii="Verdana" w:eastAsia="Times New Roman" w:hAnsi="Verdana" w:cs="Verdana"/>
      <w:sz w:val="22"/>
      <w:szCs w:val="22"/>
      <w:lang w:val="en-US" w:eastAsia="en-US"/>
    </w:rPr>
  </w:style>
  <w:style w:type="character" w:customStyle="1" w:styleId="FontStyle27">
    <w:name w:val="Font Style27"/>
    <w:rsid w:val="003E4118"/>
    <w:rPr>
      <w:rFonts w:ascii="Times New Roman" w:hAnsi="Times New Roman" w:cs="Times New Roman"/>
      <w:sz w:val="22"/>
      <w:szCs w:val="22"/>
    </w:rPr>
  </w:style>
  <w:style w:type="paragraph" w:customStyle="1" w:styleId="2ff1">
    <w:name w:val="Знак Знак Знак2 Знак"/>
    <w:basedOn w:val="a2"/>
    <w:rsid w:val="003E4118"/>
    <w:pPr>
      <w:widowControl w:val="0"/>
      <w:adjustRightInd w:val="0"/>
      <w:spacing w:after="160" w:line="240" w:lineRule="exact"/>
      <w:jc w:val="right"/>
    </w:pPr>
    <w:rPr>
      <w:sz w:val="20"/>
      <w:szCs w:val="20"/>
      <w:lang w:val="en-GB" w:eastAsia="en-US"/>
    </w:rPr>
  </w:style>
  <w:style w:type="numbering" w:customStyle="1" w:styleId="6">
    <w:name w:val="Стиль6"/>
    <w:rsid w:val="003E4118"/>
    <w:pPr>
      <w:numPr>
        <w:numId w:val="12"/>
      </w:numPr>
    </w:pPr>
  </w:style>
  <w:style w:type="numbering" w:customStyle="1" w:styleId="12">
    <w:name w:val="Стиль12"/>
    <w:rsid w:val="003E4118"/>
    <w:pPr>
      <w:numPr>
        <w:numId w:val="18"/>
      </w:numPr>
    </w:pPr>
  </w:style>
  <w:style w:type="numbering" w:customStyle="1" w:styleId="9">
    <w:name w:val="Стиль9"/>
    <w:rsid w:val="003E4118"/>
    <w:pPr>
      <w:numPr>
        <w:numId w:val="15"/>
      </w:numPr>
    </w:pPr>
  </w:style>
  <w:style w:type="numbering" w:customStyle="1" w:styleId="110">
    <w:name w:val="Стиль11"/>
    <w:rsid w:val="003E4118"/>
    <w:pPr>
      <w:numPr>
        <w:numId w:val="17"/>
      </w:numPr>
    </w:pPr>
  </w:style>
  <w:style w:type="numbering" w:customStyle="1" w:styleId="8">
    <w:name w:val="Стиль8"/>
    <w:rsid w:val="003E4118"/>
    <w:pPr>
      <w:numPr>
        <w:numId w:val="14"/>
      </w:numPr>
    </w:pPr>
  </w:style>
  <w:style w:type="numbering" w:customStyle="1" w:styleId="13">
    <w:name w:val="Стиль13"/>
    <w:rsid w:val="003E4118"/>
    <w:pPr>
      <w:numPr>
        <w:numId w:val="19"/>
      </w:numPr>
    </w:pPr>
  </w:style>
  <w:style w:type="numbering" w:customStyle="1" w:styleId="21">
    <w:name w:val="Стиль21"/>
    <w:rsid w:val="003E4118"/>
    <w:pPr>
      <w:numPr>
        <w:numId w:val="27"/>
      </w:numPr>
    </w:pPr>
  </w:style>
  <w:style w:type="numbering" w:customStyle="1" w:styleId="18">
    <w:name w:val="Стиль18"/>
    <w:rsid w:val="003E4118"/>
    <w:pPr>
      <w:numPr>
        <w:numId w:val="24"/>
      </w:numPr>
    </w:pPr>
  </w:style>
  <w:style w:type="numbering" w:customStyle="1" w:styleId="ArticleSection">
    <w:name w:val="Article / Section"/>
    <w:rsid w:val="003E4118"/>
    <w:pPr>
      <w:numPr>
        <w:numId w:val="3"/>
      </w:numPr>
    </w:pPr>
  </w:style>
  <w:style w:type="numbering" w:styleId="111111">
    <w:name w:val="Outline List 2"/>
    <w:basedOn w:val="a5"/>
    <w:rsid w:val="003E4118"/>
    <w:pPr>
      <w:numPr>
        <w:numId w:val="1"/>
      </w:numPr>
    </w:pPr>
  </w:style>
  <w:style w:type="numbering" w:customStyle="1" w:styleId="200">
    <w:name w:val="Стиль20"/>
    <w:rsid w:val="003E4118"/>
    <w:pPr>
      <w:numPr>
        <w:numId w:val="26"/>
      </w:numPr>
    </w:pPr>
  </w:style>
  <w:style w:type="numbering" w:customStyle="1" w:styleId="50">
    <w:name w:val="Стиль5"/>
    <w:rsid w:val="003E4118"/>
    <w:pPr>
      <w:numPr>
        <w:numId w:val="11"/>
      </w:numPr>
    </w:pPr>
  </w:style>
  <w:style w:type="numbering" w:customStyle="1" w:styleId="17">
    <w:name w:val="Стиль17"/>
    <w:rsid w:val="003E4118"/>
    <w:pPr>
      <w:numPr>
        <w:numId w:val="23"/>
      </w:numPr>
    </w:pPr>
  </w:style>
  <w:style w:type="numbering" w:customStyle="1" w:styleId="16">
    <w:name w:val="Стиль16"/>
    <w:rsid w:val="003E4118"/>
    <w:pPr>
      <w:numPr>
        <w:numId w:val="22"/>
      </w:numPr>
    </w:pPr>
  </w:style>
  <w:style w:type="numbering" w:customStyle="1" w:styleId="10">
    <w:name w:val="Стиль10"/>
    <w:rsid w:val="003E4118"/>
    <w:pPr>
      <w:numPr>
        <w:numId w:val="16"/>
      </w:numPr>
    </w:pPr>
  </w:style>
  <w:style w:type="numbering" w:customStyle="1" w:styleId="22">
    <w:name w:val="Стиль22"/>
    <w:rsid w:val="003E4118"/>
    <w:pPr>
      <w:numPr>
        <w:numId w:val="28"/>
      </w:numPr>
    </w:pPr>
  </w:style>
  <w:style w:type="numbering" w:customStyle="1" w:styleId="25">
    <w:name w:val="Стиль25"/>
    <w:rsid w:val="003E4118"/>
    <w:pPr>
      <w:numPr>
        <w:numId w:val="31"/>
      </w:numPr>
    </w:pPr>
  </w:style>
  <w:style w:type="numbering" w:customStyle="1" w:styleId="23">
    <w:name w:val="Стиль23"/>
    <w:rsid w:val="003E4118"/>
    <w:pPr>
      <w:numPr>
        <w:numId w:val="29"/>
      </w:numPr>
    </w:pPr>
  </w:style>
  <w:style w:type="numbering" w:customStyle="1" w:styleId="19">
    <w:name w:val="Стиль19"/>
    <w:rsid w:val="003E4118"/>
    <w:pPr>
      <w:numPr>
        <w:numId w:val="25"/>
      </w:numPr>
    </w:pPr>
  </w:style>
  <w:style w:type="numbering" w:customStyle="1" w:styleId="40">
    <w:name w:val="Стиль4"/>
    <w:rsid w:val="003E4118"/>
    <w:pPr>
      <w:numPr>
        <w:numId w:val="10"/>
      </w:numPr>
    </w:pPr>
  </w:style>
  <w:style w:type="numbering" w:customStyle="1" w:styleId="24">
    <w:name w:val="Стиль24"/>
    <w:rsid w:val="003E4118"/>
    <w:pPr>
      <w:numPr>
        <w:numId w:val="30"/>
      </w:numPr>
    </w:pPr>
  </w:style>
  <w:style w:type="numbering" w:customStyle="1" w:styleId="15">
    <w:name w:val="Стиль15"/>
    <w:rsid w:val="003E4118"/>
    <w:pPr>
      <w:numPr>
        <w:numId w:val="21"/>
      </w:numPr>
    </w:pPr>
  </w:style>
  <w:style w:type="numbering" w:styleId="1ai">
    <w:name w:val="Outline List 1"/>
    <w:basedOn w:val="a5"/>
    <w:rsid w:val="003E4118"/>
    <w:pPr>
      <w:numPr>
        <w:numId w:val="2"/>
      </w:numPr>
    </w:pPr>
  </w:style>
  <w:style w:type="numbering" w:customStyle="1" w:styleId="14">
    <w:name w:val="Стиль14"/>
    <w:rsid w:val="003E4118"/>
    <w:pPr>
      <w:numPr>
        <w:numId w:val="20"/>
      </w:numPr>
    </w:pPr>
  </w:style>
  <w:style w:type="numbering" w:customStyle="1" w:styleId="7">
    <w:name w:val="Стиль7"/>
    <w:rsid w:val="003E4118"/>
    <w:pPr>
      <w:numPr>
        <w:numId w:val="13"/>
      </w:numPr>
    </w:pPr>
  </w:style>
  <w:style w:type="paragraph" w:customStyle="1" w:styleId="1fc">
    <w:name w:val="Знак Знак1 Знак"/>
    <w:basedOn w:val="a2"/>
    <w:rsid w:val="00004A83"/>
    <w:pPr>
      <w:spacing w:before="100" w:beforeAutospacing="1" w:after="100" w:afterAutospacing="1"/>
    </w:pPr>
    <w:rPr>
      <w:rFonts w:ascii="Tahoma" w:eastAsia="Times New Roman" w:hAnsi="Tahoma"/>
      <w:sz w:val="20"/>
      <w:szCs w:val="20"/>
      <w:lang w:val="en-US" w:eastAsia="en-US"/>
    </w:rPr>
  </w:style>
  <w:style w:type="paragraph" w:customStyle="1" w:styleId="1fd">
    <w:name w:val="Знак Знак Знак Знак Знак Знак Знак Знак Знак Знак Знак Знак1 Знак Знак Знак Знак"/>
    <w:basedOn w:val="a2"/>
    <w:rsid w:val="00AF2222"/>
    <w:pPr>
      <w:widowControl w:val="0"/>
      <w:adjustRightInd w:val="0"/>
      <w:spacing w:after="160" w:line="240" w:lineRule="exact"/>
      <w:jc w:val="right"/>
    </w:pPr>
    <w:rPr>
      <w:rFonts w:ascii="Arial" w:eastAsia="Times New Roman" w:hAnsi="Arial" w:cs="Arial"/>
      <w:sz w:val="20"/>
      <w:szCs w:val="20"/>
      <w:lang w:val="en-GB" w:eastAsia="en-US"/>
    </w:rPr>
  </w:style>
  <w:style w:type="paragraph" w:customStyle="1" w:styleId="Preformat">
    <w:name w:val="Preformat"/>
    <w:rsid w:val="004969F9"/>
    <w:pPr>
      <w:snapToGrid w:val="0"/>
    </w:pPr>
    <w:rPr>
      <w:rFonts w:ascii="Courier New" w:hAnsi="Courier New"/>
    </w:rPr>
  </w:style>
  <w:style w:type="paragraph" w:customStyle="1" w:styleId="afffff7">
    <w:name w:val="Знак"/>
    <w:basedOn w:val="a2"/>
    <w:rsid w:val="004969F9"/>
    <w:pPr>
      <w:spacing w:before="100" w:beforeAutospacing="1" w:after="100" w:afterAutospacing="1"/>
    </w:pPr>
    <w:rPr>
      <w:rFonts w:ascii="Tahoma" w:eastAsia="Times New Roman" w:hAnsi="Tahoma"/>
      <w:sz w:val="20"/>
      <w:szCs w:val="20"/>
      <w:lang w:val="en-US" w:eastAsia="en-US"/>
    </w:rPr>
  </w:style>
  <w:style w:type="paragraph" w:customStyle="1" w:styleId="1fe">
    <w:name w:val="1"/>
    <w:basedOn w:val="a2"/>
    <w:rsid w:val="00FF7E48"/>
    <w:pPr>
      <w:spacing w:after="160" w:line="240" w:lineRule="exact"/>
    </w:pPr>
    <w:rPr>
      <w:rFonts w:ascii="Verdana" w:eastAsia="Times New Roman" w:hAnsi="Verdana"/>
      <w:lang w:val="en-US" w:eastAsia="en-US"/>
    </w:rPr>
  </w:style>
  <w:style w:type="paragraph" w:styleId="afffff8">
    <w:name w:val="caption"/>
    <w:basedOn w:val="a2"/>
    <w:next w:val="a2"/>
    <w:qFormat/>
    <w:rsid w:val="00D43A79"/>
    <w:pPr>
      <w:widowControl w:val="0"/>
      <w:jc w:val="center"/>
    </w:pPr>
    <w:rPr>
      <w:rFonts w:eastAsia="Times New Roman"/>
      <w:b/>
      <w:snapToGrid w:val="0"/>
      <w:sz w:val="28"/>
      <w:szCs w:val="20"/>
    </w:rPr>
  </w:style>
  <w:style w:type="paragraph" w:customStyle="1" w:styleId="afffff9">
    <w:name w:val="А_обычный"/>
    <w:basedOn w:val="a2"/>
    <w:rsid w:val="00D43A79"/>
    <w:pPr>
      <w:ind w:firstLine="709"/>
      <w:jc w:val="both"/>
    </w:pPr>
    <w:rPr>
      <w:rFonts w:eastAsia="Times New Roman"/>
    </w:rPr>
  </w:style>
  <w:style w:type="paragraph" w:customStyle="1" w:styleId="ConsPlusCell">
    <w:name w:val="ConsPlusCell"/>
    <w:uiPriority w:val="99"/>
    <w:rsid w:val="00B003A4"/>
    <w:pPr>
      <w:widowControl w:val="0"/>
      <w:autoSpaceDE w:val="0"/>
      <w:autoSpaceDN w:val="0"/>
      <w:adjustRightInd w:val="0"/>
    </w:pPr>
    <w:rPr>
      <w:rFonts w:ascii="Arial" w:hAnsi="Arial" w:cs="Arial"/>
    </w:rPr>
  </w:style>
  <w:style w:type="paragraph" w:styleId="afffffa">
    <w:name w:val="List Paragraph"/>
    <w:basedOn w:val="a2"/>
    <w:uiPriority w:val="34"/>
    <w:qFormat/>
    <w:rsid w:val="00DF1FE2"/>
    <w:pPr>
      <w:ind w:left="720"/>
      <w:contextualSpacing/>
    </w:pPr>
    <w:rPr>
      <w:rFonts w:eastAsia="Times New Roman"/>
      <w:sz w:val="20"/>
      <w:szCs w:val="20"/>
    </w:rPr>
  </w:style>
  <w:style w:type="table" w:customStyle="1" w:styleId="1ff">
    <w:name w:val="Сетка таблицы1"/>
    <w:basedOn w:val="a4"/>
    <w:next w:val="a7"/>
    <w:uiPriority w:val="59"/>
    <w:rsid w:val="00B1672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2">
    <w:name w:val="Сетка таблицы2"/>
    <w:basedOn w:val="a4"/>
    <w:next w:val="a7"/>
    <w:uiPriority w:val="59"/>
    <w:rsid w:val="001C63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x-phmenubutton">
    <w:name w:val="x-ph__menu__button"/>
    <w:basedOn w:val="a3"/>
    <w:rsid w:val="00AE31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24331F"/>
    <w:rPr>
      <w:rFonts w:eastAsia="Calibri"/>
      <w:sz w:val="24"/>
      <w:szCs w:val="24"/>
    </w:rPr>
  </w:style>
  <w:style w:type="paragraph" w:styleId="1">
    <w:name w:val="heading 1"/>
    <w:aliases w:val="Раздел,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2"/>
    <w:next w:val="a2"/>
    <w:link w:val="1a"/>
    <w:qFormat/>
    <w:rsid w:val="003E4118"/>
    <w:pPr>
      <w:keepNext/>
      <w:spacing w:before="240" w:after="60"/>
      <w:outlineLvl w:val="0"/>
    </w:pPr>
    <w:rPr>
      <w:b/>
      <w:bCs/>
      <w:i/>
      <w:iCs/>
      <w:kern w:val="32"/>
      <w:sz w:val="40"/>
      <w:szCs w:val="40"/>
    </w:rPr>
  </w:style>
  <w:style w:type="paragraph" w:styleId="26">
    <w:name w:val="heading 2"/>
    <w:basedOn w:val="a2"/>
    <w:next w:val="a2"/>
    <w:link w:val="27"/>
    <w:qFormat/>
    <w:rsid w:val="003E4118"/>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3E4118"/>
    <w:pPr>
      <w:keepNext/>
      <w:spacing w:before="240" w:after="60"/>
      <w:outlineLvl w:val="2"/>
    </w:pPr>
    <w:rPr>
      <w:rFonts w:ascii="Arial" w:hAnsi="Arial" w:cs="Arial"/>
      <w:b/>
      <w:bCs/>
      <w:sz w:val="26"/>
      <w:szCs w:val="26"/>
    </w:rPr>
  </w:style>
  <w:style w:type="paragraph" w:styleId="41">
    <w:name w:val="heading 4"/>
    <w:basedOn w:val="a2"/>
    <w:next w:val="a2"/>
    <w:link w:val="42"/>
    <w:qFormat/>
    <w:rsid w:val="003E4118"/>
    <w:pPr>
      <w:keepNext/>
      <w:spacing w:before="240" w:after="60"/>
      <w:outlineLvl w:val="3"/>
    </w:pPr>
    <w:rPr>
      <w:b/>
      <w:bCs/>
      <w:sz w:val="28"/>
      <w:szCs w:val="28"/>
    </w:rPr>
  </w:style>
  <w:style w:type="paragraph" w:styleId="52">
    <w:name w:val="heading 5"/>
    <w:basedOn w:val="a2"/>
    <w:next w:val="a2"/>
    <w:link w:val="53"/>
    <w:qFormat/>
    <w:rsid w:val="003E4118"/>
    <w:pPr>
      <w:spacing w:before="240" w:after="60"/>
      <w:outlineLvl w:val="4"/>
    </w:pPr>
    <w:rPr>
      <w:b/>
      <w:bCs/>
      <w:i/>
      <w:iCs/>
      <w:sz w:val="26"/>
      <w:szCs w:val="26"/>
    </w:rPr>
  </w:style>
  <w:style w:type="paragraph" w:styleId="60">
    <w:name w:val="heading 6"/>
    <w:basedOn w:val="a2"/>
    <w:next w:val="a2"/>
    <w:link w:val="61"/>
    <w:qFormat/>
    <w:rsid w:val="003E4118"/>
    <w:pPr>
      <w:spacing w:before="240" w:after="60"/>
      <w:outlineLvl w:val="5"/>
    </w:pPr>
    <w:rPr>
      <w:b/>
      <w:bCs/>
      <w:sz w:val="22"/>
      <w:szCs w:val="22"/>
    </w:rPr>
  </w:style>
  <w:style w:type="paragraph" w:styleId="70">
    <w:name w:val="heading 7"/>
    <w:basedOn w:val="a2"/>
    <w:next w:val="a2"/>
    <w:link w:val="71"/>
    <w:qFormat/>
    <w:rsid w:val="003E4118"/>
    <w:pPr>
      <w:spacing w:before="240" w:after="60"/>
      <w:outlineLvl w:val="6"/>
    </w:pPr>
  </w:style>
  <w:style w:type="paragraph" w:styleId="80">
    <w:name w:val="heading 8"/>
    <w:basedOn w:val="a2"/>
    <w:next w:val="a2"/>
    <w:link w:val="81"/>
    <w:qFormat/>
    <w:rsid w:val="003E4118"/>
    <w:pPr>
      <w:spacing w:before="240" w:after="60"/>
      <w:outlineLvl w:val="7"/>
    </w:pPr>
    <w:rPr>
      <w:i/>
      <w:iCs/>
    </w:rPr>
  </w:style>
  <w:style w:type="paragraph" w:styleId="90">
    <w:name w:val="heading 9"/>
    <w:basedOn w:val="a2"/>
    <w:next w:val="a2"/>
    <w:link w:val="91"/>
    <w:qFormat/>
    <w:rsid w:val="003E4118"/>
    <w:p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a">
    <w:name w:val="Заголовок 1 Знак"/>
    <w:aliases w:val="Раздел Знак1,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
    <w:link w:val="1"/>
    <w:locked/>
    <w:rsid w:val="003E4118"/>
    <w:rPr>
      <w:rFonts w:eastAsia="Calibri"/>
      <w:b/>
      <w:bCs/>
      <w:i/>
      <w:iCs/>
      <w:kern w:val="32"/>
      <w:sz w:val="40"/>
      <w:szCs w:val="40"/>
      <w:lang w:val="ru-RU" w:eastAsia="ru-RU" w:bidi="ar-SA"/>
    </w:rPr>
  </w:style>
  <w:style w:type="character" w:customStyle="1" w:styleId="27">
    <w:name w:val="Заголовок 2 Знак"/>
    <w:link w:val="26"/>
    <w:locked/>
    <w:rsid w:val="003E4118"/>
    <w:rPr>
      <w:rFonts w:ascii="Arial" w:eastAsia="Calibri" w:hAnsi="Arial" w:cs="Arial"/>
      <w:b/>
      <w:bCs/>
      <w:i/>
      <w:iCs/>
      <w:sz w:val="28"/>
      <w:szCs w:val="28"/>
      <w:lang w:val="ru-RU" w:eastAsia="ru-RU" w:bidi="ar-SA"/>
    </w:rPr>
  </w:style>
  <w:style w:type="character" w:customStyle="1" w:styleId="30">
    <w:name w:val="Заголовок 3 Знак"/>
    <w:link w:val="3"/>
    <w:locked/>
    <w:rsid w:val="003E4118"/>
    <w:rPr>
      <w:rFonts w:ascii="Arial" w:eastAsia="Calibri" w:hAnsi="Arial" w:cs="Arial"/>
      <w:b/>
      <w:bCs/>
      <w:sz w:val="26"/>
      <w:szCs w:val="26"/>
      <w:lang w:val="ru-RU" w:eastAsia="ru-RU" w:bidi="ar-SA"/>
    </w:rPr>
  </w:style>
  <w:style w:type="character" w:customStyle="1" w:styleId="42">
    <w:name w:val="Заголовок 4 Знак"/>
    <w:link w:val="41"/>
    <w:locked/>
    <w:rsid w:val="003E4118"/>
    <w:rPr>
      <w:rFonts w:eastAsia="Calibri"/>
      <w:b/>
      <w:bCs/>
      <w:sz w:val="28"/>
      <w:szCs w:val="28"/>
      <w:lang w:val="ru-RU" w:eastAsia="ru-RU" w:bidi="ar-SA"/>
    </w:rPr>
  </w:style>
  <w:style w:type="character" w:customStyle="1" w:styleId="53">
    <w:name w:val="Заголовок 5 Знак"/>
    <w:link w:val="52"/>
    <w:locked/>
    <w:rsid w:val="003E4118"/>
    <w:rPr>
      <w:rFonts w:eastAsia="Calibri"/>
      <w:b/>
      <w:bCs/>
      <w:i/>
      <w:iCs/>
      <w:sz w:val="26"/>
      <w:szCs w:val="26"/>
      <w:lang w:val="ru-RU" w:eastAsia="ru-RU" w:bidi="ar-SA"/>
    </w:rPr>
  </w:style>
  <w:style w:type="character" w:customStyle="1" w:styleId="61">
    <w:name w:val="Заголовок 6 Знак"/>
    <w:link w:val="60"/>
    <w:locked/>
    <w:rsid w:val="003E4118"/>
    <w:rPr>
      <w:rFonts w:eastAsia="Calibri"/>
      <w:b/>
      <w:bCs/>
      <w:sz w:val="22"/>
      <w:szCs w:val="22"/>
      <w:lang w:val="ru-RU" w:eastAsia="ru-RU" w:bidi="ar-SA"/>
    </w:rPr>
  </w:style>
  <w:style w:type="character" w:customStyle="1" w:styleId="71">
    <w:name w:val="Заголовок 7 Знак"/>
    <w:link w:val="70"/>
    <w:locked/>
    <w:rsid w:val="003E4118"/>
    <w:rPr>
      <w:rFonts w:eastAsia="Calibri"/>
      <w:sz w:val="24"/>
      <w:szCs w:val="24"/>
      <w:lang w:val="ru-RU" w:eastAsia="ru-RU" w:bidi="ar-SA"/>
    </w:rPr>
  </w:style>
  <w:style w:type="character" w:customStyle="1" w:styleId="81">
    <w:name w:val="Заголовок 8 Знак"/>
    <w:link w:val="80"/>
    <w:locked/>
    <w:rsid w:val="003E4118"/>
    <w:rPr>
      <w:rFonts w:eastAsia="Calibri"/>
      <w:i/>
      <w:iCs/>
      <w:sz w:val="24"/>
      <w:szCs w:val="24"/>
      <w:lang w:val="ru-RU" w:eastAsia="ru-RU" w:bidi="ar-SA"/>
    </w:rPr>
  </w:style>
  <w:style w:type="character" w:customStyle="1" w:styleId="91">
    <w:name w:val="Заголовок 9 Знак"/>
    <w:link w:val="90"/>
    <w:locked/>
    <w:rsid w:val="003E4118"/>
    <w:rPr>
      <w:rFonts w:ascii="Arial" w:eastAsia="Calibri" w:hAnsi="Arial" w:cs="Arial"/>
      <w:sz w:val="22"/>
      <w:szCs w:val="22"/>
      <w:lang w:val="ru-RU" w:eastAsia="ru-RU" w:bidi="ar-SA"/>
    </w:rPr>
  </w:style>
  <w:style w:type="paragraph" w:customStyle="1" w:styleId="a6">
    <w:name w:val="второй абзац !"/>
    <w:basedOn w:val="a2"/>
    <w:semiHidden/>
    <w:rsid w:val="003E4118"/>
    <w:pPr>
      <w:spacing w:line="360" w:lineRule="auto"/>
      <w:ind w:firstLine="360"/>
      <w:jc w:val="both"/>
    </w:pPr>
    <w:rPr>
      <w:sz w:val="28"/>
      <w:szCs w:val="28"/>
    </w:rPr>
  </w:style>
  <w:style w:type="paragraph" w:customStyle="1" w:styleId="28">
    <w:name w:val="Стиль Заголовок 2 + не полужирный не курсив Красный"/>
    <w:basedOn w:val="26"/>
    <w:link w:val="29"/>
    <w:semiHidden/>
    <w:rsid w:val="003E4118"/>
    <w:rPr>
      <w:rFonts w:ascii="Times New Roman" w:hAnsi="Times New Roman" w:cs="Times New Roman"/>
    </w:rPr>
  </w:style>
  <w:style w:type="paragraph" w:customStyle="1" w:styleId="2a">
    <w:name w:val="Стиль Стиль Заголовок 2 + не полужирный не курсив Красный + не полу..."/>
    <w:basedOn w:val="28"/>
    <w:link w:val="2b"/>
    <w:semiHidden/>
    <w:rsid w:val="003E4118"/>
    <w:rPr>
      <w:b w:val="0"/>
      <w:bCs w:val="0"/>
    </w:rPr>
  </w:style>
  <w:style w:type="paragraph" w:customStyle="1" w:styleId="1b">
    <w:name w:val="Стиль1"/>
    <w:basedOn w:val="2a"/>
    <w:autoRedefine/>
    <w:rsid w:val="003E4118"/>
    <w:rPr>
      <w:i w:val="0"/>
      <w:iCs w:val="0"/>
    </w:rPr>
  </w:style>
  <w:style w:type="paragraph" w:customStyle="1" w:styleId="-">
    <w:name w:val="Абзац- перечень"/>
    <w:basedOn w:val="2a"/>
    <w:autoRedefine/>
    <w:rsid w:val="003E4118"/>
    <w:pPr>
      <w:jc w:val="both"/>
    </w:pPr>
    <w:rPr>
      <w:i w:val="0"/>
      <w:iCs w:val="0"/>
    </w:rPr>
  </w:style>
  <w:style w:type="table" w:styleId="a7">
    <w:name w:val="Table Grid"/>
    <w:basedOn w:val="a4"/>
    <w:rsid w:val="003E4118"/>
    <w:pPr>
      <w:spacing w:after="60"/>
      <w:jc w:val="both"/>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rsid w:val="003E4118"/>
    <w:rPr>
      <w:rFonts w:cs="Times New Roman"/>
      <w:color w:val="0000FF"/>
      <w:u w:val="single"/>
    </w:rPr>
  </w:style>
  <w:style w:type="paragraph" w:customStyle="1" w:styleId="20">
    <w:name w:val="Стиль2"/>
    <w:basedOn w:val="2c"/>
    <w:rsid w:val="003E4118"/>
    <w:pPr>
      <w:keepNext/>
      <w:numPr>
        <w:ilvl w:val="1"/>
        <w:numId w:val="6"/>
      </w:numPr>
      <w:suppressLineNumbers/>
      <w:tabs>
        <w:tab w:val="num" w:pos="858"/>
      </w:tabs>
      <w:suppressAutoHyphens/>
      <w:ind w:left="858" w:hanging="432"/>
      <w:jc w:val="both"/>
    </w:pPr>
    <w:rPr>
      <w:b/>
      <w:bCs/>
    </w:rPr>
  </w:style>
  <w:style w:type="paragraph" w:customStyle="1" w:styleId="31">
    <w:name w:val="Стиль3"/>
    <w:basedOn w:val="2d"/>
    <w:link w:val="32"/>
    <w:rsid w:val="003E4118"/>
    <w:pPr>
      <w:widowControl w:val="0"/>
      <w:tabs>
        <w:tab w:val="num" w:pos="227"/>
      </w:tabs>
      <w:adjustRightInd w:val="0"/>
      <w:spacing w:after="0" w:line="240" w:lineRule="auto"/>
      <w:ind w:left="0"/>
      <w:jc w:val="both"/>
      <w:textAlignment w:val="baseline"/>
    </w:pPr>
  </w:style>
  <w:style w:type="character" w:customStyle="1" w:styleId="32">
    <w:name w:val="Стиль3 Знак"/>
    <w:link w:val="31"/>
    <w:locked/>
    <w:rsid w:val="003E4118"/>
    <w:rPr>
      <w:rFonts w:eastAsia="Calibri"/>
      <w:sz w:val="24"/>
      <w:szCs w:val="24"/>
      <w:lang w:val="ru-RU" w:eastAsia="ru-RU" w:bidi="ar-SA"/>
    </w:rPr>
  </w:style>
  <w:style w:type="paragraph" w:styleId="2c">
    <w:name w:val="List Number 2"/>
    <w:basedOn w:val="a2"/>
    <w:semiHidden/>
    <w:rsid w:val="003E4118"/>
    <w:pPr>
      <w:tabs>
        <w:tab w:val="num" w:pos="1080"/>
      </w:tabs>
      <w:ind w:left="1080" w:hanging="720"/>
    </w:pPr>
  </w:style>
  <w:style w:type="paragraph" w:styleId="2d">
    <w:name w:val="Body Text Indent 2"/>
    <w:basedOn w:val="a2"/>
    <w:link w:val="2e"/>
    <w:rsid w:val="003E4118"/>
    <w:pPr>
      <w:spacing w:after="120" w:line="480" w:lineRule="auto"/>
      <w:ind w:left="283"/>
    </w:pPr>
  </w:style>
  <w:style w:type="character" w:customStyle="1" w:styleId="2e">
    <w:name w:val="Основной текст с отступом 2 Знак"/>
    <w:link w:val="2d"/>
    <w:locked/>
    <w:rsid w:val="003E4118"/>
    <w:rPr>
      <w:rFonts w:eastAsia="Calibri"/>
      <w:sz w:val="24"/>
      <w:szCs w:val="24"/>
      <w:lang w:val="ru-RU" w:eastAsia="ru-RU" w:bidi="ar-SA"/>
    </w:rPr>
  </w:style>
  <w:style w:type="paragraph" w:styleId="a9">
    <w:name w:val="List Bullet"/>
    <w:basedOn w:val="a2"/>
    <w:autoRedefine/>
    <w:rsid w:val="003E4118"/>
    <w:pPr>
      <w:widowControl w:val="0"/>
      <w:spacing w:after="60"/>
      <w:jc w:val="both"/>
    </w:pPr>
  </w:style>
  <w:style w:type="character" w:styleId="aa">
    <w:name w:val="page number"/>
    <w:rsid w:val="003E4118"/>
    <w:rPr>
      <w:rFonts w:ascii="Times New Roman" w:hAnsi="Times New Roman" w:cs="Times New Roman"/>
    </w:rPr>
  </w:style>
  <w:style w:type="paragraph" w:customStyle="1" w:styleId="2f">
    <w:name w:val="абзац 2"/>
    <w:basedOn w:val="3"/>
    <w:autoRedefine/>
    <w:semiHidden/>
    <w:rsid w:val="003E4118"/>
    <w:pPr>
      <w:jc w:val="both"/>
    </w:pPr>
    <w:rPr>
      <w:rFonts w:ascii="Courier New" w:hAnsi="Courier New" w:cs="Courier New"/>
      <w:b w:val="0"/>
      <w:bCs w:val="0"/>
    </w:rPr>
  </w:style>
  <w:style w:type="paragraph" w:customStyle="1" w:styleId="33">
    <w:name w:val="абзац 3"/>
    <w:basedOn w:val="41"/>
    <w:autoRedefine/>
    <w:semiHidden/>
    <w:rsid w:val="003E4118"/>
    <w:pPr>
      <w:ind w:firstLine="36"/>
    </w:pPr>
    <w:rPr>
      <w:b w:val="0"/>
      <w:bCs w:val="0"/>
      <w:sz w:val="24"/>
      <w:szCs w:val="24"/>
    </w:rPr>
  </w:style>
  <w:style w:type="paragraph" w:styleId="ab">
    <w:name w:val="header"/>
    <w:basedOn w:val="a2"/>
    <w:link w:val="ac"/>
    <w:rsid w:val="003E4118"/>
    <w:pPr>
      <w:tabs>
        <w:tab w:val="center" w:pos="4677"/>
        <w:tab w:val="right" w:pos="9355"/>
      </w:tabs>
    </w:pPr>
  </w:style>
  <w:style w:type="character" w:customStyle="1" w:styleId="ac">
    <w:name w:val="Верхний колонтитул Знак"/>
    <w:link w:val="ab"/>
    <w:locked/>
    <w:rsid w:val="003E4118"/>
    <w:rPr>
      <w:rFonts w:eastAsia="Calibri"/>
      <w:sz w:val="24"/>
      <w:szCs w:val="24"/>
      <w:lang w:val="ru-RU" w:eastAsia="ru-RU" w:bidi="ar-SA"/>
    </w:rPr>
  </w:style>
  <w:style w:type="paragraph" w:styleId="ad">
    <w:name w:val="footer"/>
    <w:basedOn w:val="a2"/>
    <w:link w:val="ae"/>
    <w:rsid w:val="003E4118"/>
    <w:pPr>
      <w:tabs>
        <w:tab w:val="center" w:pos="4677"/>
        <w:tab w:val="right" w:pos="9355"/>
      </w:tabs>
    </w:pPr>
  </w:style>
  <w:style w:type="character" w:customStyle="1" w:styleId="ae">
    <w:name w:val="Нижний колонтитул Знак"/>
    <w:link w:val="ad"/>
    <w:locked/>
    <w:rsid w:val="003E4118"/>
    <w:rPr>
      <w:rFonts w:eastAsia="Calibri"/>
      <w:sz w:val="24"/>
      <w:szCs w:val="24"/>
      <w:lang w:val="ru-RU" w:eastAsia="ru-RU" w:bidi="ar-SA"/>
    </w:rPr>
  </w:style>
  <w:style w:type="paragraph" w:customStyle="1" w:styleId="a0">
    <w:name w:val="раздел_документа"/>
    <w:basedOn w:val="1"/>
    <w:autoRedefine/>
    <w:semiHidden/>
    <w:rsid w:val="003E4118"/>
    <w:pPr>
      <w:keepNext w:val="0"/>
      <w:pageBreakBefore/>
      <w:widowControl w:val="0"/>
      <w:numPr>
        <w:numId w:val="5"/>
      </w:numPr>
      <w:tabs>
        <w:tab w:val="clear" w:pos="180"/>
        <w:tab w:val="num" w:pos="360"/>
        <w:tab w:val="left" w:pos="900"/>
      </w:tabs>
      <w:spacing w:before="0" w:after="0"/>
      <w:ind w:left="0" w:firstLine="0"/>
    </w:pPr>
    <w:rPr>
      <w:i w:val="0"/>
      <w:iCs w:val="0"/>
      <w:caps/>
      <w:sz w:val="28"/>
      <w:szCs w:val="28"/>
    </w:rPr>
  </w:style>
  <w:style w:type="paragraph" w:customStyle="1" w:styleId="af">
    <w:name w:val="подраздел_подраздела"/>
    <w:basedOn w:val="3"/>
    <w:link w:val="af0"/>
    <w:autoRedefine/>
    <w:rsid w:val="003E4118"/>
    <w:pPr>
      <w:keepNext w:val="0"/>
      <w:widowControl w:val="0"/>
      <w:numPr>
        <w:ilvl w:val="2"/>
      </w:numPr>
      <w:tabs>
        <w:tab w:val="num" w:pos="720"/>
      </w:tabs>
      <w:spacing w:before="0" w:after="0"/>
      <w:ind w:left="720"/>
      <w:jc w:val="both"/>
    </w:pPr>
    <w:rPr>
      <w:rFonts w:ascii="Times New Roman" w:hAnsi="Times New Roman" w:cs="Times New Roman"/>
      <w:b w:val="0"/>
      <w:bCs w:val="0"/>
    </w:rPr>
  </w:style>
  <w:style w:type="paragraph" w:customStyle="1" w:styleId="af1">
    <w:name w:val="вставка_в_подраздел"/>
    <w:basedOn w:val="41"/>
    <w:autoRedefine/>
    <w:semiHidden/>
    <w:rsid w:val="003E4118"/>
    <w:pPr>
      <w:ind w:firstLine="36"/>
      <w:jc w:val="both"/>
    </w:pPr>
    <w:rPr>
      <w:b w:val="0"/>
      <w:bCs w:val="0"/>
      <w:color w:val="000000"/>
      <w:sz w:val="24"/>
      <w:szCs w:val="24"/>
    </w:rPr>
  </w:style>
  <w:style w:type="character" w:customStyle="1" w:styleId="af0">
    <w:name w:val="подраздел_подраздела Знак"/>
    <w:basedOn w:val="30"/>
    <w:link w:val="af"/>
    <w:locked/>
    <w:rsid w:val="003E4118"/>
    <w:rPr>
      <w:rFonts w:ascii="Arial" w:eastAsia="Calibri" w:hAnsi="Arial" w:cs="Arial"/>
      <w:b/>
      <w:bCs/>
      <w:sz w:val="26"/>
      <w:szCs w:val="26"/>
      <w:lang w:val="ru-RU" w:eastAsia="ru-RU" w:bidi="ar-SA"/>
    </w:rPr>
  </w:style>
  <w:style w:type="paragraph" w:styleId="af2">
    <w:name w:val="Document Map"/>
    <w:basedOn w:val="a2"/>
    <w:link w:val="af3"/>
    <w:semiHidden/>
    <w:rsid w:val="003E4118"/>
    <w:pPr>
      <w:shd w:val="clear" w:color="auto" w:fill="000080"/>
    </w:pPr>
    <w:rPr>
      <w:rFonts w:ascii="Tahoma" w:hAnsi="Tahoma" w:cs="Tahoma"/>
      <w:sz w:val="20"/>
      <w:szCs w:val="20"/>
    </w:rPr>
  </w:style>
  <w:style w:type="character" w:customStyle="1" w:styleId="af3">
    <w:name w:val="Схема документа Знак"/>
    <w:link w:val="af2"/>
    <w:locked/>
    <w:rsid w:val="003E4118"/>
    <w:rPr>
      <w:rFonts w:ascii="Tahoma" w:eastAsia="Calibri" w:hAnsi="Tahoma" w:cs="Tahoma"/>
      <w:lang w:val="ru-RU" w:eastAsia="ru-RU" w:bidi="ar-SA"/>
    </w:rPr>
  </w:style>
  <w:style w:type="paragraph" w:customStyle="1" w:styleId="412">
    <w:name w:val="Стиль Заголовок 4 + 12 пт не полужирный Черный По ширине Перед:..."/>
    <w:basedOn w:val="41"/>
    <w:semiHidden/>
    <w:rsid w:val="003E4118"/>
    <w:pPr>
      <w:spacing w:before="0"/>
      <w:ind w:left="1728"/>
      <w:jc w:val="both"/>
    </w:pPr>
    <w:rPr>
      <w:b w:val="0"/>
      <w:bCs w:val="0"/>
      <w:color w:val="000000"/>
      <w:sz w:val="24"/>
      <w:szCs w:val="24"/>
    </w:rPr>
  </w:style>
  <w:style w:type="paragraph" w:styleId="af4">
    <w:name w:val="Body Text"/>
    <w:aliases w:val="Знак2,body text,A=&gt;2=&gt;9 B5:AB,Body Text Char"/>
    <w:basedOn w:val="a2"/>
    <w:link w:val="af5"/>
    <w:rsid w:val="003E4118"/>
    <w:pPr>
      <w:spacing w:after="160" w:line="240" w:lineRule="exact"/>
    </w:pPr>
    <w:rPr>
      <w:rFonts w:ascii="Verdana" w:hAnsi="Verdana" w:cs="Verdana"/>
      <w:lang w:val="en-US" w:eastAsia="en-US"/>
    </w:rPr>
  </w:style>
  <w:style w:type="character" w:customStyle="1" w:styleId="af5">
    <w:name w:val="Основной текст Знак"/>
    <w:aliases w:val="Знак2 Знак,body text Знак,A=&gt;2=&gt;9 B5:AB Знак,Body Text Char Знак"/>
    <w:link w:val="af4"/>
    <w:locked/>
    <w:rsid w:val="003E4118"/>
    <w:rPr>
      <w:rFonts w:ascii="Verdana" w:eastAsia="Calibri" w:hAnsi="Verdana" w:cs="Verdana"/>
      <w:sz w:val="24"/>
      <w:szCs w:val="24"/>
      <w:lang w:val="en-US" w:eastAsia="en-US" w:bidi="ar-SA"/>
    </w:rPr>
  </w:style>
  <w:style w:type="paragraph" w:styleId="af6">
    <w:name w:val="Body Text Indent"/>
    <w:basedOn w:val="a2"/>
    <w:link w:val="af7"/>
    <w:rsid w:val="003E4118"/>
    <w:pPr>
      <w:spacing w:after="120"/>
      <w:ind w:left="283"/>
      <w:jc w:val="both"/>
    </w:pPr>
  </w:style>
  <w:style w:type="character" w:customStyle="1" w:styleId="af7">
    <w:name w:val="Основной текст с отступом Знак"/>
    <w:link w:val="af6"/>
    <w:locked/>
    <w:rsid w:val="003E4118"/>
    <w:rPr>
      <w:rFonts w:eastAsia="Calibri"/>
      <w:sz w:val="24"/>
      <w:szCs w:val="24"/>
      <w:lang w:val="ru-RU" w:eastAsia="ru-RU" w:bidi="ar-SA"/>
    </w:rPr>
  </w:style>
  <w:style w:type="paragraph" w:styleId="2f0">
    <w:name w:val="Body Text 2"/>
    <w:basedOn w:val="a2"/>
    <w:link w:val="2f1"/>
    <w:rsid w:val="003E4118"/>
    <w:pPr>
      <w:spacing w:after="120" w:line="480" w:lineRule="auto"/>
      <w:jc w:val="both"/>
    </w:pPr>
  </w:style>
  <w:style w:type="character" w:customStyle="1" w:styleId="2f1">
    <w:name w:val="Основной текст 2 Знак"/>
    <w:link w:val="2f0"/>
    <w:locked/>
    <w:rsid w:val="003E4118"/>
    <w:rPr>
      <w:rFonts w:eastAsia="Calibri"/>
      <w:sz w:val="24"/>
      <w:szCs w:val="24"/>
      <w:lang w:val="ru-RU" w:eastAsia="ru-RU" w:bidi="ar-SA"/>
    </w:rPr>
  </w:style>
  <w:style w:type="paragraph" w:customStyle="1" w:styleId="1c">
    <w:name w:val="Обычный1"/>
    <w:semiHidden/>
    <w:rsid w:val="003E4118"/>
    <w:pPr>
      <w:widowControl w:val="0"/>
      <w:shd w:val="clear" w:color="auto" w:fill="FFFFFF"/>
      <w:ind w:firstLine="709"/>
      <w:jc w:val="both"/>
    </w:pPr>
    <w:rPr>
      <w:rFonts w:eastAsia="Calibri"/>
      <w:sz w:val="22"/>
      <w:szCs w:val="22"/>
    </w:rPr>
  </w:style>
  <w:style w:type="paragraph" w:customStyle="1" w:styleId="af8">
    <w:name w:val="Стиль"/>
    <w:semiHidden/>
    <w:rsid w:val="003E4118"/>
    <w:pPr>
      <w:widowControl w:val="0"/>
      <w:autoSpaceDE w:val="0"/>
      <w:autoSpaceDN w:val="0"/>
      <w:adjustRightInd w:val="0"/>
    </w:pPr>
    <w:rPr>
      <w:rFonts w:ascii="Arial" w:eastAsia="Calibri" w:hAnsi="Arial" w:cs="Arial"/>
      <w:sz w:val="24"/>
      <w:szCs w:val="24"/>
    </w:rPr>
  </w:style>
  <w:style w:type="paragraph" w:styleId="af9">
    <w:name w:val="Title"/>
    <w:basedOn w:val="a2"/>
    <w:link w:val="afa"/>
    <w:qFormat/>
    <w:rsid w:val="003E4118"/>
    <w:pPr>
      <w:jc w:val="center"/>
    </w:pPr>
    <w:rPr>
      <w:b/>
      <w:bCs/>
      <w:sz w:val="26"/>
      <w:szCs w:val="26"/>
    </w:rPr>
  </w:style>
  <w:style w:type="character" w:customStyle="1" w:styleId="afa">
    <w:name w:val="Название Знак"/>
    <w:link w:val="af9"/>
    <w:locked/>
    <w:rsid w:val="003E4118"/>
    <w:rPr>
      <w:rFonts w:eastAsia="Calibri"/>
      <w:b/>
      <w:bCs/>
      <w:sz w:val="26"/>
      <w:szCs w:val="26"/>
      <w:lang w:val="ru-RU" w:eastAsia="ru-RU" w:bidi="ar-SA"/>
    </w:rPr>
  </w:style>
  <w:style w:type="paragraph" w:customStyle="1" w:styleId="afb">
    <w:name w:val="Заголовок раздела документа"/>
    <w:basedOn w:val="a2"/>
    <w:next w:val="1c"/>
    <w:autoRedefine/>
    <w:rsid w:val="003E4118"/>
    <w:pPr>
      <w:widowControl w:val="0"/>
      <w:jc w:val="right"/>
    </w:pPr>
    <w:rPr>
      <w:b/>
      <w:bCs/>
      <w:i/>
      <w:iCs/>
      <w:color w:val="000000"/>
      <w:lang w:val="en-US"/>
    </w:rPr>
  </w:style>
  <w:style w:type="paragraph" w:customStyle="1" w:styleId="afc">
    <w:name w:val="заголовок подраздела"/>
    <w:basedOn w:val="1"/>
    <w:autoRedefine/>
    <w:rsid w:val="003E4118"/>
    <w:pPr>
      <w:keepNext w:val="0"/>
      <w:widowControl w:val="0"/>
    </w:pPr>
    <w:rPr>
      <w:sz w:val="32"/>
      <w:szCs w:val="32"/>
    </w:rPr>
  </w:style>
  <w:style w:type="paragraph" w:customStyle="1" w:styleId="afd">
    <w:name w:val="абзац подраздела"/>
    <w:basedOn w:val="2a"/>
    <w:link w:val="afe"/>
    <w:autoRedefine/>
    <w:rsid w:val="003E4118"/>
    <w:pPr>
      <w:keepNext w:val="0"/>
      <w:widowControl w:val="0"/>
      <w:jc w:val="both"/>
    </w:pPr>
    <w:rPr>
      <w:i w:val="0"/>
      <w:iCs w:val="0"/>
    </w:rPr>
  </w:style>
  <w:style w:type="paragraph" w:styleId="HTML">
    <w:name w:val="HTML Address"/>
    <w:basedOn w:val="a2"/>
    <w:link w:val="HTML0"/>
    <w:semiHidden/>
    <w:rsid w:val="003E4118"/>
    <w:rPr>
      <w:i/>
      <w:iCs/>
    </w:rPr>
  </w:style>
  <w:style w:type="character" w:customStyle="1" w:styleId="HTML0">
    <w:name w:val="Адрес HTML Знак"/>
    <w:link w:val="HTML"/>
    <w:semiHidden/>
    <w:locked/>
    <w:rsid w:val="003E4118"/>
    <w:rPr>
      <w:rFonts w:eastAsia="Calibri"/>
      <w:i/>
      <w:iCs/>
      <w:sz w:val="24"/>
      <w:szCs w:val="24"/>
      <w:lang w:val="ru-RU" w:eastAsia="ru-RU" w:bidi="ar-SA"/>
    </w:rPr>
  </w:style>
  <w:style w:type="paragraph" w:styleId="aff">
    <w:name w:val="envelope address"/>
    <w:basedOn w:val="a2"/>
    <w:semiHidden/>
    <w:rsid w:val="003E4118"/>
    <w:pPr>
      <w:framePr w:w="7920" w:h="1980" w:hRule="exact" w:hSpace="180" w:wrap="auto" w:hAnchor="page" w:xAlign="center" w:yAlign="bottom"/>
      <w:ind w:left="2880"/>
    </w:pPr>
    <w:rPr>
      <w:rFonts w:ascii="Arial" w:hAnsi="Arial" w:cs="Arial"/>
    </w:rPr>
  </w:style>
  <w:style w:type="character" w:styleId="HTML1">
    <w:name w:val="HTML Acronym"/>
    <w:semiHidden/>
    <w:rsid w:val="003E4118"/>
    <w:rPr>
      <w:rFonts w:cs="Times New Roman"/>
    </w:rPr>
  </w:style>
  <w:style w:type="table" w:styleId="-1">
    <w:name w:val="Table Web 1"/>
    <w:basedOn w:val="a4"/>
    <w:semiHidden/>
    <w:rsid w:val="003E4118"/>
    <w:rPr>
      <w:rFonts w:eastAsia="Calibri"/>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4"/>
    <w:semiHidden/>
    <w:rsid w:val="003E4118"/>
    <w:rPr>
      <w:rFonts w:eastAsia="Calibri"/>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4"/>
    <w:semiHidden/>
    <w:rsid w:val="003E4118"/>
    <w:rPr>
      <w:rFonts w:eastAsia="Calibri"/>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aff0">
    <w:name w:val="Emphasis"/>
    <w:uiPriority w:val="20"/>
    <w:qFormat/>
    <w:rsid w:val="003E4118"/>
    <w:rPr>
      <w:rFonts w:cs="Times New Roman"/>
      <w:i/>
      <w:iCs/>
    </w:rPr>
  </w:style>
  <w:style w:type="paragraph" w:styleId="aff1">
    <w:name w:val="Date"/>
    <w:basedOn w:val="a2"/>
    <w:next w:val="a2"/>
    <w:link w:val="aff2"/>
    <w:semiHidden/>
    <w:rsid w:val="003E4118"/>
  </w:style>
  <w:style w:type="character" w:customStyle="1" w:styleId="aff2">
    <w:name w:val="Дата Знак"/>
    <w:link w:val="aff1"/>
    <w:semiHidden/>
    <w:locked/>
    <w:rsid w:val="003E4118"/>
    <w:rPr>
      <w:rFonts w:eastAsia="Calibri"/>
      <w:sz w:val="24"/>
      <w:szCs w:val="24"/>
      <w:lang w:val="ru-RU" w:eastAsia="ru-RU" w:bidi="ar-SA"/>
    </w:rPr>
  </w:style>
  <w:style w:type="paragraph" w:styleId="aff3">
    <w:name w:val="Note Heading"/>
    <w:basedOn w:val="a2"/>
    <w:next w:val="a2"/>
    <w:link w:val="aff4"/>
    <w:semiHidden/>
    <w:rsid w:val="003E4118"/>
  </w:style>
  <w:style w:type="character" w:customStyle="1" w:styleId="aff4">
    <w:name w:val="Заголовок записки Знак"/>
    <w:link w:val="aff3"/>
    <w:semiHidden/>
    <w:locked/>
    <w:rsid w:val="003E4118"/>
    <w:rPr>
      <w:rFonts w:eastAsia="Calibri"/>
      <w:sz w:val="24"/>
      <w:szCs w:val="24"/>
      <w:lang w:val="ru-RU" w:eastAsia="ru-RU" w:bidi="ar-SA"/>
    </w:rPr>
  </w:style>
  <w:style w:type="table" w:styleId="aff5">
    <w:name w:val="Table Elegant"/>
    <w:basedOn w:val="a4"/>
    <w:semiHidden/>
    <w:rsid w:val="003E4118"/>
    <w:rPr>
      <w:rFonts w:eastAsia="Calibri"/>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1d">
    <w:name w:val="Table Subtle 1"/>
    <w:basedOn w:val="a4"/>
    <w:semiHidden/>
    <w:rsid w:val="003E4118"/>
    <w:rPr>
      <w:rFonts w:eastAsia="Calibri"/>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2">
    <w:name w:val="Table Subtle 2"/>
    <w:basedOn w:val="a4"/>
    <w:semiHidden/>
    <w:rsid w:val="003E4118"/>
    <w:rPr>
      <w:rFonts w:eastAsia="Calibri"/>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styleId="HTML2">
    <w:name w:val="HTML Keyboard"/>
    <w:semiHidden/>
    <w:rsid w:val="003E4118"/>
    <w:rPr>
      <w:rFonts w:ascii="Courier New" w:hAnsi="Courier New" w:cs="Courier New"/>
      <w:sz w:val="20"/>
      <w:szCs w:val="20"/>
    </w:rPr>
  </w:style>
  <w:style w:type="table" w:styleId="1e">
    <w:name w:val="Table Classic 1"/>
    <w:basedOn w:val="a4"/>
    <w:semiHidden/>
    <w:rsid w:val="003E4118"/>
    <w:rPr>
      <w:rFonts w:eastAsia="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Classic 2"/>
    <w:basedOn w:val="a4"/>
    <w:semiHidden/>
    <w:rsid w:val="003E4118"/>
    <w:rPr>
      <w:rFonts w:eastAsia="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4">
    <w:name w:val="Table Classic 3"/>
    <w:basedOn w:val="a4"/>
    <w:semiHidden/>
    <w:rsid w:val="003E4118"/>
    <w:rPr>
      <w:rFonts w:eastAsia="Calibri"/>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3">
    <w:name w:val="Table Classic 4"/>
    <w:basedOn w:val="a4"/>
    <w:semiHidden/>
    <w:rsid w:val="003E4118"/>
    <w:rPr>
      <w:rFonts w:eastAsia="Calibri"/>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character" w:styleId="HTML3">
    <w:name w:val="HTML Code"/>
    <w:semiHidden/>
    <w:rsid w:val="003E4118"/>
    <w:rPr>
      <w:rFonts w:ascii="Courier New" w:hAnsi="Courier New" w:cs="Courier New"/>
      <w:sz w:val="20"/>
      <w:szCs w:val="20"/>
    </w:rPr>
  </w:style>
  <w:style w:type="paragraph" w:styleId="aff6">
    <w:name w:val="Body Text First Indent"/>
    <w:basedOn w:val="af4"/>
    <w:link w:val="aff7"/>
    <w:semiHidden/>
    <w:rsid w:val="003E4118"/>
    <w:pPr>
      <w:spacing w:after="120" w:line="240" w:lineRule="auto"/>
      <w:ind w:firstLine="210"/>
    </w:pPr>
    <w:rPr>
      <w:lang w:val="ru-RU" w:eastAsia="ru-RU"/>
    </w:rPr>
  </w:style>
  <w:style w:type="character" w:customStyle="1" w:styleId="aff7">
    <w:name w:val="Красная строка Знак"/>
    <w:link w:val="aff6"/>
    <w:semiHidden/>
    <w:locked/>
    <w:rsid w:val="003E4118"/>
    <w:rPr>
      <w:rFonts w:ascii="Verdana" w:eastAsia="Calibri" w:hAnsi="Verdana" w:cs="Verdana"/>
      <w:sz w:val="24"/>
      <w:szCs w:val="24"/>
      <w:lang w:val="ru-RU" w:eastAsia="ru-RU" w:bidi="ar-SA"/>
    </w:rPr>
  </w:style>
  <w:style w:type="paragraph" w:styleId="2f4">
    <w:name w:val="Body Text First Indent 2"/>
    <w:basedOn w:val="af6"/>
    <w:link w:val="2f5"/>
    <w:semiHidden/>
    <w:rsid w:val="003E4118"/>
    <w:pPr>
      <w:ind w:firstLine="210"/>
      <w:jc w:val="left"/>
    </w:pPr>
  </w:style>
  <w:style w:type="character" w:customStyle="1" w:styleId="2f5">
    <w:name w:val="Красная строка 2 Знак"/>
    <w:basedOn w:val="af7"/>
    <w:link w:val="2f4"/>
    <w:semiHidden/>
    <w:locked/>
    <w:rsid w:val="003E4118"/>
    <w:rPr>
      <w:rFonts w:eastAsia="Calibri"/>
      <w:sz w:val="24"/>
      <w:szCs w:val="24"/>
      <w:lang w:val="ru-RU" w:eastAsia="ru-RU" w:bidi="ar-SA"/>
    </w:rPr>
  </w:style>
  <w:style w:type="paragraph" w:styleId="2">
    <w:name w:val="List Bullet 2"/>
    <w:basedOn w:val="a2"/>
    <w:semiHidden/>
    <w:rsid w:val="003E4118"/>
    <w:pPr>
      <w:numPr>
        <w:numId w:val="3"/>
      </w:numPr>
    </w:pPr>
  </w:style>
  <w:style w:type="paragraph" w:styleId="35">
    <w:name w:val="List Bullet 3"/>
    <w:basedOn w:val="a2"/>
    <w:semiHidden/>
    <w:rsid w:val="003E4118"/>
    <w:pPr>
      <w:tabs>
        <w:tab w:val="num" w:pos="720"/>
      </w:tabs>
      <w:ind w:left="720" w:hanging="360"/>
    </w:pPr>
  </w:style>
  <w:style w:type="paragraph" w:styleId="44">
    <w:name w:val="List Bullet 4"/>
    <w:basedOn w:val="a2"/>
    <w:semiHidden/>
    <w:rsid w:val="003E4118"/>
    <w:pPr>
      <w:tabs>
        <w:tab w:val="num" w:pos="180"/>
      </w:tabs>
      <w:ind w:left="180" w:hanging="180"/>
    </w:pPr>
  </w:style>
  <w:style w:type="paragraph" w:styleId="5">
    <w:name w:val="List Bullet 5"/>
    <w:basedOn w:val="a2"/>
    <w:semiHidden/>
    <w:rsid w:val="003E4118"/>
    <w:pPr>
      <w:numPr>
        <w:numId w:val="6"/>
      </w:numPr>
    </w:pPr>
  </w:style>
  <w:style w:type="character" w:styleId="aff8">
    <w:name w:val="line number"/>
    <w:semiHidden/>
    <w:rsid w:val="003E4118"/>
    <w:rPr>
      <w:rFonts w:cs="Times New Roman"/>
    </w:rPr>
  </w:style>
  <w:style w:type="paragraph" w:styleId="a">
    <w:name w:val="List Number"/>
    <w:aliases w:val="1 часть раздела"/>
    <w:basedOn w:val="a2"/>
    <w:autoRedefine/>
    <w:semiHidden/>
    <w:rsid w:val="003E4118"/>
    <w:pPr>
      <w:keepNext/>
      <w:numPr>
        <w:numId w:val="7"/>
      </w:numPr>
      <w:tabs>
        <w:tab w:val="clear" w:pos="720"/>
      </w:tabs>
      <w:ind w:left="360"/>
      <w:jc w:val="both"/>
    </w:pPr>
    <w:rPr>
      <w:b/>
      <w:bCs/>
    </w:rPr>
  </w:style>
  <w:style w:type="paragraph" w:styleId="36">
    <w:name w:val="List Number 3"/>
    <w:basedOn w:val="a2"/>
    <w:semiHidden/>
    <w:rsid w:val="003E4118"/>
    <w:pPr>
      <w:tabs>
        <w:tab w:val="num" w:pos="720"/>
        <w:tab w:val="num" w:pos="926"/>
      </w:tabs>
      <w:ind w:left="926" w:hanging="360"/>
    </w:pPr>
  </w:style>
  <w:style w:type="paragraph" w:styleId="4">
    <w:name w:val="List Number 4"/>
    <w:basedOn w:val="a2"/>
    <w:semiHidden/>
    <w:rsid w:val="003E4118"/>
    <w:pPr>
      <w:numPr>
        <w:numId w:val="8"/>
      </w:numPr>
      <w:tabs>
        <w:tab w:val="num" w:pos="1209"/>
      </w:tabs>
      <w:ind w:left="1209"/>
    </w:pPr>
  </w:style>
  <w:style w:type="paragraph" w:styleId="51">
    <w:name w:val="List Number 5"/>
    <w:basedOn w:val="a2"/>
    <w:semiHidden/>
    <w:rsid w:val="003E4118"/>
    <w:pPr>
      <w:numPr>
        <w:numId w:val="9"/>
      </w:numPr>
      <w:tabs>
        <w:tab w:val="num" w:pos="1492"/>
      </w:tabs>
      <w:ind w:left="1492"/>
    </w:pPr>
  </w:style>
  <w:style w:type="character" w:styleId="HTML4">
    <w:name w:val="HTML Sample"/>
    <w:semiHidden/>
    <w:rsid w:val="003E4118"/>
    <w:rPr>
      <w:rFonts w:ascii="Courier New" w:hAnsi="Courier New" w:cs="Courier New"/>
    </w:rPr>
  </w:style>
  <w:style w:type="paragraph" w:styleId="2f6">
    <w:name w:val="envelope return"/>
    <w:basedOn w:val="a2"/>
    <w:semiHidden/>
    <w:rsid w:val="003E4118"/>
    <w:rPr>
      <w:rFonts w:ascii="Arial" w:hAnsi="Arial" w:cs="Arial"/>
      <w:sz w:val="20"/>
      <w:szCs w:val="20"/>
    </w:rPr>
  </w:style>
  <w:style w:type="table" w:styleId="1f">
    <w:name w:val="Table 3D effects 1"/>
    <w:basedOn w:val="a4"/>
    <w:semiHidden/>
    <w:rsid w:val="003E4118"/>
    <w:rPr>
      <w:rFonts w:eastAsia="Calibri"/>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7">
    <w:name w:val="Table 3D effects 2"/>
    <w:basedOn w:val="a4"/>
    <w:semiHidden/>
    <w:rsid w:val="003E4118"/>
    <w:rPr>
      <w:rFonts w:eastAsia="Calibri"/>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3D effects 3"/>
    <w:basedOn w:val="a4"/>
    <w:semiHidden/>
    <w:rsid w:val="003E4118"/>
    <w:rPr>
      <w:rFonts w:eastAsia="Calibri"/>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f9">
    <w:name w:val="Normal (Web)"/>
    <w:aliases w:val="Обычный (Web)"/>
    <w:basedOn w:val="a2"/>
    <w:rsid w:val="003E4118"/>
  </w:style>
  <w:style w:type="paragraph" w:styleId="affa">
    <w:name w:val="Normal Indent"/>
    <w:basedOn w:val="a2"/>
    <w:semiHidden/>
    <w:rsid w:val="003E4118"/>
    <w:pPr>
      <w:ind w:left="708"/>
    </w:pPr>
  </w:style>
  <w:style w:type="character" w:styleId="HTML5">
    <w:name w:val="HTML Definition"/>
    <w:semiHidden/>
    <w:rsid w:val="003E4118"/>
    <w:rPr>
      <w:rFonts w:cs="Times New Roman"/>
      <w:i/>
      <w:iCs/>
    </w:rPr>
  </w:style>
  <w:style w:type="paragraph" w:styleId="38">
    <w:name w:val="Body Text 3"/>
    <w:basedOn w:val="a2"/>
    <w:link w:val="39"/>
    <w:rsid w:val="003E4118"/>
    <w:pPr>
      <w:spacing w:after="120"/>
    </w:pPr>
    <w:rPr>
      <w:sz w:val="16"/>
      <w:szCs w:val="16"/>
    </w:rPr>
  </w:style>
  <w:style w:type="character" w:customStyle="1" w:styleId="39">
    <w:name w:val="Основной текст 3 Знак"/>
    <w:link w:val="38"/>
    <w:locked/>
    <w:rsid w:val="003E4118"/>
    <w:rPr>
      <w:rFonts w:eastAsia="Calibri"/>
      <w:sz w:val="16"/>
      <w:szCs w:val="16"/>
      <w:lang w:val="ru-RU" w:eastAsia="ru-RU" w:bidi="ar-SA"/>
    </w:rPr>
  </w:style>
  <w:style w:type="paragraph" w:styleId="3a">
    <w:name w:val="Body Text Indent 3"/>
    <w:basedOn w:val="a2"/>
    <w:link w:val="3b"/>
    <w:semiHidden/>
    <w:rsid w:val="003E4118"/>
    <w:pPr>
      <w:spacing w:after="120"/>
      <w:ind w:left="283"/>
    </w:pPr>
    <w:rPr>
      <w:sz w:val="16"/>
      <w:szCs w:val="16"/>
    </w:rPr>
  </w:style>
  <w:style w:type="character" w:customStyle="1" w:styleId="3b">
    <w:name w:val="Основной текст с отступом 3 Знак"/>
    <w:link w:val="3a"/>
    <w:semiHidden/>
    <w:locked/>
    <w:rsid w:val="003E4118"/>
    <w:rPr>
      <w:rFonts w:eastAsia="Calibri"/>
      <w:sz w:val="16"/>
      <w:szCs w:val="16"/>
      <w:lang w:val="ru-RU" w:eastAsia="ru-RU" w:bidi="ar-SA"/>
    </w:rPr>
  </w:style>
  <w:style w:type="character" w:styleId="HTML6">
    <w:name w:val="HTML Variable"/>
    <w:semiHidden/>
    <w:rsid w:val="003E4118"/>
    <w:rPr>
      <w:rFonts w:cs="Times New Roman"/>
      <w:i/>
      <w:iCs/>
    </w:rPr>
  </w:style>
  <w:style w:type="character" w:styleId="HTML7">
    <w:name w:val="HTML Typewriter"/>
    <w:semiHidden/>
    <w:rsid w:val="003E4118"/>
    <w:rPr>
      <w:rFonts w:ascii="Courier New" w:hAnsi="Courier New" w:cs="Courier New"/>
      <w:sz w:val="20"/>
      <w:szCs w:val="20"/>
    </w:rPr>
  </w:style>
  <w:style w:type="paragraph" w:styleId="affb">
    <w:name w:val="Subtitle"/>
    <w:basedOn w:val="a2"/>
    <w:link w:val="affc"/>
    <w:qFormat/>
    <w:rsid w:val="003E4118"/>
    <w:pPr>
      <w:spacing w:after="60"/>
      <w:jc w:val="center"/>
      <w:outlineLvl w:val="1"/>
    </w:pPr>
    <w:rPr>
      <w:rFonts w:ascii="Arial" w:hAnsi="Arial" w:cs="Arial"/>
    </w:rPr>
  </w:style>
  <w:style w:type="character" w:customStyle="1" w:styleId="affc">
    <w:name w:val="Подзаголовок Знак"/>
    <w:link w:val="affb"/>
    <w:locked/>
    <w:rsid w:val="003E4118"/>
    <w:rPr>
      <w:rFonts w:ascii="Arial" w:eastAsia="Calibri" w:hAnsi="Arial" w:cs="Arial"/>
      <w:sz w:val="24"/>
      <w:szCs w:val="24"/>
      <w:lang w:val="ru-RU" w:eastAsia="ru-RU" w:bidi="ar-SA"/>
    </w:rPr>
  </w:style>
  <w:style w:type="paragraph" w:styleId="affd">
    <w:name w:val="Signature"/>
    <w:basedOn w:val="a2"/>
    <w:link w:val="affe"/>
    <w:semiHidden/>
    <w:rsid w:val="003E4118"/>
    <w:pPr>
      <w:ind w:left="4252"/>
    </w:pPr>
  </w:style>
  <w:style w:type="character" w:customStyle="1" w:styleId="affe">
    <w:name w:val="Подпись Знак"/>
    <w:link w:val="affd"/>
    <w:semiHidden/>
    <w:locked/>
    <w:rsid w:val="003E4118"/>
    <w:rPr>
      <w:rFonts w:eastAsia="Calibri"/>
      <w:sz w:val="24"/>
      <w:szCs w:val="24"/>
      <w:lang w:val="ru-RU" w:eastAsia="ru-RU" w:bidi="ar-SA"/>
    </w:rPr>
  </w:style>
  <w:style w:type="paragraph" w:styleId="afff">
    <w:name w:val="Salutation"/>
    <w:basedOn w:val="a2"/>
    <w:next w:val="a2"/>
    <w:link w:val="afff0"/>
    <w:semiHidden/>
    <w:rsid w:val="003E4118"/>
  </w:style>
  <w:style w:type="character" w:customStyle="1" w:styleId="afff0">
    <w:name w:val="Приветствие Знак"/>
    <w:link w:val="afff"/>
    <w:semiHidden/>
    <w:locked/>
    <w:rsid w:val="003E4118"/>
    <w:rPr>
      <w:rFonts w:eastAsia="Calibri"/>
      <w:sz w:val="24"/>
      <w:szCs w:val="24"/>
      <w:lang w:val="ru-RU" w:eastAsia="ru-RU" w:bidi="ar-SA"/>
    </w:rPr>
  </w:style>
  <w:style w:type="paragraph" w:styleId="afff1">
    <w:name w:val="List Continue"/>
    <w:basedOn w:val="a2"/>
    <w:semiHidden/>
    <w:rsid w:val="003E4118"/>
    <w:pPr>
      <w:spacing w:after="120"/>
      <w:ind w:left="283"/>
    </w:pPr>
  </w:style>
  <w:style w:type="paragraph" w:styleId="2f8">
    <w:name w:val="List Continue 2"/>
    <w:basedOn w:val="a2"/>
    <w:semiHidden/>
    <w:rsid w:val="003E4118"/>
    <w:pPr>
      <w:spacing w:after="120"/>
      <w:ind w:left="566"/>
    </w:pPr>
  </w:style>
  <w:style w:type="paragraph" w:styleId="3c">
    <w:name w:val="List Continue 3"/>
    <w:basedOn w:val="a2"/>
    <w:semiHidden/>
    <w:rsid w:val="003E4118"/>
    <w:pPr>
      <w:spacing w:after="120"/>
      <w:ind w:left="849"/>
    </w:pPr>
  </w:style>
  <w:style w:type="paragraph" w:styleId="45">
    <w:name w:val="List Continue 4"/>
    <w:basedOn w:val="a2"/>
    <w:semiHidden/>
    <w:rsid w:val="003E4118"/>
    <w:pPr>
      <w:spacing w:after="120"/>
      <w:ind w:left="1132"/>
    </w:pPr>
  </w:style>
  <w:style w:type="paragraph" w:styleId="54">
    <w:name w:val="List Continue 5"/>
    <w:basedOn w:val="a2"/>
    <w:semiHidden/>
    <w:rsid w:val="003E4118"/>
    <w:pPr>
      <w:spacing w:after="120"/>
      <w:ind w:left="1415"/>
    </w:pPr>
  </w:style>
  <w:style w:type="character" w:styleId="afff2">
    <w:name w:val="FollowedHyperlink"/>
    <w:semiHidden/>
    <w:rsid w:val="003E4118"/>
    <w:rPr>
      <w:rFonts w:cs="Times New Roman"/>
      <w:color w:val="800080"/>
      <w:u w:val="single"/>
    </w:rPr>
  </w:style>
  <w:style w:type="table" w:styleId="1f0">
    <w:name w:val="Table Simple 1"/>
    <w:basedOn w:val="a4"/>
    <w:semiHidden/>
    <w:rsid w:val="003E4118"/>
    <w:rPr>
      <w:rFonts w:eastAsia="Calibri"/>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9">
    <w:name w:val="Table Simple 2"/>
    <w:basedOn w:val="a4"/>
    <w:semiHidden/>
    <w:rsid w:val="003E4118"/>
    <w:rPr>
      <w:rFonts w:eastAsia="Calibri"/>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4"/>
    <w:semiHidden/>
    <w:rsid w:val="003E4118"/>
    <w:rPr>
      <w:rFonts w:eastAsia="Calibri"/>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paragraph" w:styleId="afff3">
    <w:name w:val="Closing"/>
    <w:basedOn w:val="a2"/>
    <w:link w:val="afff4"/>
    <w:semiHidden/>
    <w:rsid w:val="003E4118"/>
    <w:pPr>
      <w:ind w:left="4252"/>
    </w:pPr>
  </w:style>
  <w:style w:type="character" w:customStyle="1" w:styleId="afff4">
    <w:name w:val="Прощание Знак"/>
    <w:link w:val="afff3"/>
    <w:semiHidden/>
    <w:locked/>
    <w:rsid w:val="003E4118"/>
    <w:rPr>
      <w:rFonts w:eastAsia="Calibri"/>
      <w:sz w:val="24"/>
      <w:szCs w:val="24"/>
      <w:lang w:val="ru-RU" w:eastAsia="ru-RU" w:bidi="ar-SA"/>
    </w:rPr>
  </w:style>
  <w:style w:type="table" w:styleId="1f1">
    <w:name w:val="Table Grid 1"/>
    <w:basedOn w:val="a4"/>
    <w:semiHidden/>
    <w:rsid w:val="003E4118"/>
    <w:rPr>
      <w:rFonts w:eastAsia="Calibri"/>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a">
    <w:name w:val="Table Grid 2"/>
    <w:basedOn w:val="a4"/>
    <w:semiHidden/>
    <w:rsid w:val="003E4118"/>
    <w:rPr>
      <w:rFonts w:eastAsia="Calibri"/>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4"/>
    <w:semiHidden/>
    <w:rsid w:val="003E4118"/>
    <w:rPr>
      <w:rFonts w:eastAsia="Calibri"/>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6">
    <w:name w:val="Table Grid 4"/>
    <w:basedOn w:val="a4"/>
    <w:semiHidden/>
    <w:rsid w:val="003E4118"/>
    <w:rPr>
      <w:rFonts w:eastAsia="Calibri"/>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5">
    <w:name w:val="Table Grid 5"/>
    <w:basedOn w:val="a4"/>
    <w:semiHidden/>
    <w:rsid w:val="003E4118"/>
    <w:rPr>
      <w:rFonts w:eastAsia="Calibri"/>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2">
    <w:name w:val="Table Grid 6"/>
    <w:basedOn w:val="a4"/>
    <w:semiHidden/>
    <w:rsid w:val="003E4118"/>
    <w:rPr>
      <w:rFonts w:eastAsia="Calibri"/>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2">
    <w:name w:val="Table Grid 7"/>
    <w:basedOn w:val="a4"/>
    <w:semiHidden/>
    <w:rsid w:val="003E4118"/>
    <w:rPr>
      <w:rFonts w:eastAsia="Calibri"/>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2">
    <w:name w:val="Table Grid 8"/>
    <w:basedOn w:val="a4"/>
    <w:semiHidden/>
    <w:rsid w:val="003E4118"/>
    <w:rPr>
      <w:rFonts w:eastAsia="Calibri"/>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5">
    <w:name w:val="Table Contemporary"/>
    <w:basedOn w:val="a4"/>
    <w:semiHidden/>
    <w:rsid w:val="003E4118"/>
    <w:rPr>
      <w:rFonts w:eastAsia="Calibri"/>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paragraph" w:styleId="afff6">
    <w:name w:val="List"/>
    <w:basedOn w:val="a2"/>
    <w:semiHidden/>
    <w:rsid w:val="003E4118"/>
    <w:pPr>
      <w:ind w:left="283" w:hanging="283"/>
    </w:pPr>
  </w:style>
  <w:style w:type="paragraph" w:styleId="2fb">
    <w:name w:val="List 2"/>
    <w:basedOn w:val="a2"/>
    <w:semiHidden/>
    <w:rsid w:val="003E4118"/>
    <w:pPr>
      <w:ind w:left="566" w:hanging="283"/>
    </w:pPr>
  </w:style>
  <w:style w:type="paragraph" w:styleId="3f">
    <w:name w:val="List 3"/>
    <w:basedOn w:val="a2"/>
    <w:semiHidden/>
    <w:rsid w:val="003E4118"/>
    <w:pPr>
      <w:ind w:left="849" w:hanging="283"/>
    </w:pPr>
  </w:style>
  <w:style w:type="paragraph" w:styleId="47">
    <w:name w:val="List 4"/>
    <w:basedOn w:val="a2"/>
    <w:semiHidden/>
    <w:rsid w:val="003E4118"/>
    <w:pPr>
      <w:ind w:left="1132" w:hanging="283"/>
    </w:pPr>
  </w:style>
  <w:style w:type="paragraph" w:styleId="56">
    <w:name w:val="List 5"/>
    <w:basedOn w:val="a2"/>
    <w:semiHidden/>
    <w:rsid w:val="003E4118"/>
    <w:pPr>
      <w:ind w:left="1415" w:hanging="283"/>
    </w:pPr>
  </w:style>
  <w:style w:type="table" w:styleId="afff7">
    <w:name w:val="Table Professional"/>
    <w:basedOn w:val="a4"/>
    <w:semiHidden/>
    <w:rsid w:val="003E4118"/>
    <w:rPr>
      <w:rFonts w:eastAsia="Calibri"/>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styleId="HTML8">
    <w:name w:val="HTML Preformatted"/>
    <w:basedOn w:val="a2"/>
    <w:link w:val="HTML9"/>
    <w:rsid w:val="003E4118"/>
    <w:rPr>
      <w:rFonts w:ascii="Courier New" w:hAnsi="Courier New" w:cs="Courier New"/>
      <w:sz w:val="20"/>
      <w:szCs w:val="20"/>
    </w:rPr>
  </w:style>
  <w:style w:type="character" w:customStyle="1" w:styleId="HTML9">
    <w:name w:val="Стандартный HTML Знак"/>
    <w:link w:val="HTML8"/>
    <w:locked/>
    <w:rsid w:val="003E4118"/>
    <w:rPr>
      <w:rFonts w:ascii="Courier New" w:eastAsia="Calibri" w:hAnsi="Courier New" w:cs="Courier New"/>
      <w:lang w:val="ru-RU" w:eastAsia="ru-RU" w:bidi="ar-SA"/>
    </w:rPr>
  </w:style>
  <w:style w:type="table" w:styleId="1f2">
    <w:name w:val="Table Columns 1"/>
    <w:basedOn w:val="a4"/>
    <w:semiHidden/>
    <w:rsid w:val="003E4118"/>
    <w:rPr>
      <w:rFonts w:eastAsia="Calibri"/>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c">
    <w:name w:val="Table Columns 2"/>
    <w:basedOn w:val="a4"/>
    <w:semiHidden/>
    <w:rsid w:val="003E4118"/>
    <w:rPr>
      <w:rFonts w:eastAsia="Calibri"/>
      <w:b/>
      <w:bC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0">
    <w:name w:val="Table Columns 3"/>
    <w:basedOn w:val="a4"/>
    <w:semiHidden/>
    <w:rsid w:val="003E4118"/>
    <w:rPr>
      <w:rFonts w:eastAsia="Calibri"/>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8">
    <w:name w:val="Table Columns 4"/>
    <w:basedOn w:val="a4"/>
    <w:semiHidden/>
    <w:rsid w:val="003E4118"/>
    <w:rPr>
      <w:rFonts w:eastAsia="Calibri"/>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7">
    <w:name w:val="Table Columns 5"/>
    <w:basedOn w:val="a4"/>
    <w:semiHidden/>
    <w:rsid w:val="003E4118"/>
    <w:rPr>
      <w:rFonts w:eastAsia="Calibri"/>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character" w:styleId="afff8">
    <w:name w:val="Strong"/>
    <w:uiPriority w:val="22"/>
    <w:qFormat/>
    <w:rsid w:val="003E4118"/>
    <w:rPr>
      <w:rFonts w:cs="Times New Roman"/>
      <w:b/>
      <w:bCs/>
    </w:rPr>
  </w:style>
  <w:style w:type="table" w:styleId="-10">
    <w:name w:val="Table List 1"/>
    <w:basedOn w:val="a4"/>
    <w:semiHidden/>
    <w:rsid w:val="003E4118"/>
    <w:rPr>
      <w:rFonts w:eastAsia="Calibri"/>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4"/>
    <w:semiHidden/>
    <w:rsid w:val="003E4118"/>
    <w:rPr>
      <w:rFonts w:eastAsia="Calibri"/>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4"/>
    <w:semiHidden/>
    <w:rsid w:val="003E4118"/>
    <w:rPr>
      <w:rFonts w:eastAsia="Calibri"/>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4"/>
    <w:semiHidden/>
    <w:rsid w:val="003E4118"/>
    <w:rPr>
      <w:rFonts w:eastAsia="Calibri"/>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3E4118"/>
    <w:rPr>
      <w:rFonts w:eastAsia="Calibri"/>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4"/>
    <w:semiHidden/>
    <w:rsid w:val="003E4118"/>
    <w:rPr>
      <w:rFonts w:eastAsia="Calibri"/>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4"/>
    <w:semiHidden/>
    <w:rsid w:val="003E4118"/>
    <w:rPr>
      <w:rFonts w:eastAsia="Calibri"/>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4"/>
    <w:semiHidden/>
    <w:rsid w:val="003E4118"/>
    <w:rPr>
      <w:rFonts w:eastAsia="Calibri"/>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paragraph" w:styleId="afff9">
    <w:name w:val="Plain Text"/>
    <w:basedOn w:val="a2"/>
    <w:link w:val="afffa"/>
    <w:rsid w:val="003E4118"/>
    <w:rPr>
      <w:rFonts w:ascii="Courier New" w:hAnsi="Courier New" w:cs="Courier New"/>
      <w:sz w:val="20"/>
      <w:szCs w:val="20"/>
    </w:rPr>
  </w:style>
  <w:style w:type="character" w:customStyle="1" w:styleId="afffa">
    <w:name w:val="Текст Знак"/>
    <w:link w:val="afff9"/>
    <w:locked/>
    <w:rsid w:val="003E4118"/>
    <w:rPr>
      <w:rFonts w:ascii="Courier New" w:eastAsia="Calibri" w:hAnsi="Courier New" w:cs="Courier New"/>
      <w:lang w:val="ru-RU" w:eastAsia="ru-RU" w:bidi="ar-SA"/>
    </w:rPr>
  </w:style>
  <w:style w:type="table" w:styleId="afffb">
    <w:name w:val="Table Theme"/>
    <w:basedOn w:val="a4"/>
    <w:semiHidden/>
    <w:rsid w:val="003E4118"/>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3">
    <w:name w:val="Table Colorful 1"/>
    <w:basedOn w:val="a4"/>
    <w:semiHidden/>
    <w:rsid w:val="003E4118"/>
    <w:rPr>
      <w:rFonts w:eastAsia="Calibri"/>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d">
    <w:name w:val="Table Colorful 2"/>
    <w:basedOn w:val="a4"/>
    <w:semiHidden/>
    <w:rsid w:val="003E4118"/>
    <w:rPr>
      <w:rFonts w:eastAsia="Calibri"/>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1">
    <w:name w:val="Table Colorful 3"/>
    <w:basedOn w:val="a4"/>
    <w:semiHidden/>
    <w:rsid w:val="003E4118"/>
    <w:rPr>
      <w:rFonts w:eastAsia="Calibri"/>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c">
    <w:name w:val="Block Text"/>
    <w:basedOn w:val="a2"/>
    <w:semiHidden/>
    <w:rsid w:val="003E4118"/>
    <w:pPr>
      <w:spacing w:after="120"/>
      <w:ind w:left="1440" w:right="1440"/>
    </w:pPr>
  </w:style>
  <w:style w:type="character" w:styleId="HTMLa">
    <w:name w:val="HTML Cite"/>
    <w:semiHidden/>
    <w:rsid w:val="003E4118"/>
    <w:rPr>
      <w:rFonts w:cs="Times New Roman"/>
      <w:i/>
      <w:iCs/>
    </w:rPr>
  </w:style>
  <w:style w:type="paragraph" w:styleId="afffd">
    <w:name w:val="Message Header"/>
    <w:basedOn w:val="a2"/>
    <w:link w:val="afffe"/>
    <w:semiHidden/>
    <w:rsid w:val="003E411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e">
    <w:name w:val="Шапка Знак"/>
    <w:link w:val="afffd"/>
    <w:semiHidden/>
    <w:locked/>
    <w:rsid w:val="003E4118"/>
    <w:rPr>
      <w:rFonts w:ascii="Arial" w:eastAsia="Calibri" w:hAnsi="Arial" w:cs="Arial"/>
      <w:sz w:val="24"/>
      <w:szCs w:val="24"/>
      <w:lang w:val="ru-RU" w:eastAsia="ru-RU" w:bidi="ar-SA"/>
    </w:rPr>
  </w:style>
  <w:style w:type="paragraph" w:styleId="affff">
    <w:name w:val="E-mail Signature"/>
    <w:basedOn w:val="a2"/>
    <w:link w:val="affff0"/>
    <w:semiHidden/>
    <w:rsid w:val="003E4118"/>
  </w:style>
  <w:style w:type="character" w:customStyle="1" w:styleId="affff0">
    <w:name w:val="Электронная подпись Знак"/>
    <w:link w:val="affff"/>
    <w:semiHidden/>
    <w:locked/>
    <w:rsid w:val="003E4118"/>
    <w:rPr>
      <w:rFonts w:eastAsia="Calibri"/>
      <w:sz w:val="24"/>
      <w:szCs w:val="24"/>
      <w:lang w:val="ru-RU" w:eastAsia="ru-RU" w:bidi="ar-SA"/>
    </w:rPr>
  </w:style>
  <w:style w:type="character" w:customStyle="1" w:styleId="29">
    <w:name w:val="Стиль Заголовок 2 + не полужирный не курсив Красный Знак"/>
    <w:basedOn w:val="27"/>
    <w:link w:val="28"/>
    <w:locked/>
    <w:rsid w:val="003E4118"/>
    <w:rPr>
      <w:rFonts w:ascii="Arial" w:eastAsia="Calibri" w:hAnsi="Arial" w:cs="Arial"/>
      <w:b/>
      <w:bCs/>
      <w:i/>
      <w:iCs/>
      <w:sz w:val="28"/>
      <w:szCs w:val="28"/>
      <w:lang w:val="ru-RU" w:eastAsia="ru-RU" w:bidi="ar-SA"/>
    </w:rPr>
  </w:style>
  <w:style w:type="character" w:customStyle="1" w:styleId="2b">
    <w:name w:val="Стиль Стиль Заголовок 2 + не полужирный не курсив Красный + не полу... Знак"/>
    <w:basedOn w:val="29"/>
    <w:link w:val="2a"/>
    <w:locked/>
    <w:rsid w:val="003E4118"/>
    <w:rPr>
      <w:rFonts w:ascii="Arial" w:eastAsia="Calibri" w:hAnsi="Arial" w:cs="Arial"/>
      <w:b/>
      <w:bCs/>
      <w:i/>
      <w:iCs/>
      <w:sz w:val="28"/>
      <w:szCs w:val="28"/>
      <w:lang w:val="ru-RU" w:eastAsia="ru-RU" w:bidi="ar-SA"/>
    </w:rPr>
  </w:style>
  <w:style w:type="character" w:customStyle="1" w:styleId="afe">
    <w:name w:val="абзац подраздела Знак"/>
    <w:basedOn w:val="2b"/>
    <w:link w:val="afd"/>
    <w:locked/>
    <w:rsid w:val="003E4118"/>
    <w:rPr>
      <w:rFonts w:ascii="Arial" w:eastAsia="Calibri" w:hAnsi="Arial" w:cs="Arial"/>
      <w:b/>
      <w:bCs/>
      <w:i/>
      <w:iCs/>
      <w:sz w:val="28"/>
      <w:szCs w:val="28"/>
      <w:lang w:val="ru-RU" w:eastAsia="ru-RU" w:bidi="ar-SA"/>
    </w:rPr>
  </w:style>
  <w:style w:type="paragraph" w:customStyle="1" w:styleId="affff1">
    <w:name w:val="перечень внутри абзаца"/>
    <w:basedOn w:val="2a"/>
    <w:rsid w:val="003E4118"/>
    <w:pPr>
      <w:keepLines/>
      <w:spacing w:before="0"/>
      <w:ind w:left="708"/>
      <w:jc w:val="both"/>
    </w:pPr>
    <w:rPr>
      <w:i w:val="0"/>
      <w:iCs w:val="0"/>
      <w:color w:val="000000"/>
    </w:rPr>
  </w:style>
  <w:style w:type="paragraph" w:customStyle="1" w:styleId="49">
    <w:name w:val="абзац 4"/>
    <w:basedOn w:val="412"/>
    <w:autoRedefine/>
    <w:rsid w:val="003E4118"/>
    <w:pPr>
      <w:keepLines/>
      <w:ind w:left="1260"/>
    </w:pPr>
  </w:style>
  <w:style w:type="paragraph" w:styleId="affff2">
    <w:name w:val="footnote text"/>
    <w:basedOn w:val="a2"/>
    <w:link w:val="affff3"/>
    <w:semiHidden/>
    <w:rsid w:val="003E4118"/>
    <w:pPr>
      <w:spacing w:after="60"/>
      <w:jc w:val="both"/>
    </w:pPr>
    <w:rPr>
      <w:sz w:val="20"/>
      <w:szCs w:val="20"/>
    </w:rPr>
  </w:style>
  <w:style w:type="character" w:customStyle="1" w:styleId="affff3">
    <w:name w:val="Текст сноски Знак"/>
    <w:link w:val="affff2"/>
    <w:semiHidden/>
    <w:locked/>
    <w:rsid w:val="003E4118"/>
    <w:rPr>
      <w:rFonts w:eastAsia="Calibri"/>
      <w:lang w:val="ru-RU" w:eastAsia="ru-RU" w:bidi="ar-SA"/>
    </w:rPr>
  </w:style>
  <w:style w:type="paragraph" w:customStyle="1" w:styleId="Iniiaiieoaeno">
    <w:name w:val="Iniiaiie oaeno"/>
    <w:basedOn w:val="a2"/>
    <w:rsid w:val="003E4118"/>
    <w:pPr>
      <w:suppressAutoHyphens/>
      <w:autoSpaceDE w:val="0"/>
      <w:autoSpaceDN w:val="0"/>
      <w:jc w:val="center"/>
    </w:pPr>
    <w:rPr>
      <w:rFonts w:ascii="Arial" w:hAnsi="Arial" w:cs="Arial"/>
    </w:rPr>
  </w:style>
  <w:style w:type="paragraph" w:customStyle="1" w:styleId="a1">
    <w:name w:val="А. часть_раздела"/>
    <w:basedOn w:val="26"/>
    <w:autoRedefine/>
    <w:rsid w:val="003E4118"/>
    <w:pPr>
      <w:numPr>
        <w:numId w:val="4"/>
      </w:numPr>
      <w:tabs>
        <w:tab w:val="clear" w:pos="720"/>
        <w:tab w:val="num" w:pos="360"/>
        <w:tab w:val="left" w:pos="1080"/>
      </w:tabs>
      <w:ind w:left="0" w:hanging="720"/>
    </w:pPr>
    <w:rPr>
      <w:rFonts w:ascii="Times New Roman" w:hAnsi="Times New Roman" w:cs="Times New Roman"/>
      <w:i w:val="0"/>
      <w:iCs w:val="0"/>
      <w:u w:val="single"/>
    </w:rPr>
  </w:style>
  <w:style w:type="paragraph" w:customStyle="1" w:styleId="11">
    <w:name w:val="1.1 подпункт Знак"/>
    <w:basedOn w:val="afd"/>
    <w:link w:val="111"/>
    <w:autoRedefine/>
    <w:rsid w:val="003E4118"/>
    <w:pPr>
      <w:numPr>
        <w:ilvl w:val="1"/>
        <w:numId w:val="8"/>
      </w:numPr>
      <w:spacing w:before="0" w:after="0"/>
    </w:pPr>
    <w:rPr>
      <w:sz w:val="24"/>
      <w:szCs w:val="24"/>
      <w:lang w:val="x-none" w:eastAsia="x-none"/>
    </w:rPr>
  </w:style>
  <w:style w:type="character" w:customStyle="1" w:styleId="111">
    <w:name w:val="1.1 подпункт Знак Знак"/>
    <w:link w:val="11"/>
    <w:locked/>
    <w:rsid w:val="003E4118"/>
    <w:rPr>
      <w:rFonts w:eastAsia="Calibri"/>
      <w:sz w:val="24"/>
      <w:szCs w:val="24"/>
      <w:lang w:val="x-none" w:eastAsia="x-none"/>
    </w:rPr>
  </w:style>
  <w:style w:type="paragraph" w:customStyle="1" w:styleId="1f4">
    <w:name w:val="1 Часть"/>
    <w:basedOn w:val="a2"/>
    <w:next w:val="11"/>
    <w:autoRedefine/>
    <w:rsid w:val="004837B8"/>
    <w:pPr>
      <w:spacing w:before="120" w:after="120"/>
      <w:jc w:val="center"/>
    </w:pPr>
    <w:rPr>
      <w:b/>
      <w:bCs/>
      <w:caps/>
      <w:sz w:val="28"/>
      <w:szCs w:val="28"/>
    </w:rPr>
  </w:style>
  <w:style w:type="paragraph" w:customStyle="1" w:styleId="affff4">
    <w:name w:val="Слева"/>
    <w:basedOn w:val="a2"/>
    <w:rsid w:val="003E4118"/>
    <w:pPr>
      <w:ind w:left="357"/>
    </w:pPr>
    <w:rPr>
      <w:sz w:val="28"/>
      <w:szCs w:val="28"/>
    </w:rPr>
  </w:style>
  <w:style w:type="paragraph" w:customStyle="1" w:styleId="WW-2">
    <w:name w:val="WW-Основной текст 2"/>
    <w:basedOn w:val="a2"/>
    <w:rsid w:val="003E4118"/>
    <w:pPr>
      <w:suppressAutoHyphens/>
      <w:jc w:val="both"/>
    </w:pPr>
  </w:style>
  <w:style w:type="paragraph" w:customStyle="1" w:styleId="Iauiue">
    <w:name w:val="Iau?iue"/>
    <w:rsid w:val="003E4118"/>
    <w:rPr>
      <w:rFonts w:eastAsia="Calibri"/>
      <w:lang w:val="en-US"/>
    </w:rPr>
  </w:style>
  <w:style w:type="paragraph" w:customStyle="1" w:styleId="Iacaaiea">
    <w:name w:val="Iacaaiea"/>
    <w:basedOn w:val="Iauiue"/>
    <w:rsid w:val="003E4118"/>
    <w:pPr>
      <w:keepNext/>
      <w:tabs>
        <w:tab w:val="left" w:pos="426"/>
        <w:tab w:val="left" w:pos="567"/>
      </w:tabs>
      <w:spacing w:before="120" w:line="360" w:lineRule="auto"/>
      <w:ind w:firstLine="426"/>
      <w:jc w:val="center"/>
    </w:pPr>
    <w:rPr>
      <w:b/>
      <w:bCs/>
      <w:color w:val="000000"/>
      <w:sz w:val="22"/>
      <w:szCs w:val="22"/>
      <w:lang w:val="ru-RU"/>
    </w:rPr>
  </w:style>
  <w:style w:type="paragraph" w:customStyle="1" w:styleId="affff5">
    <w:name w:val="Текст заявки"/>
    <w:basedOn w:val="Iauiue"/>
    <w:rsid w:val="003E4118"/>
    <w:pPr>
      <w:ind w:firstLine="567"/>
      <w:jc w:val="both"/>
    </w:pPr>
    <w:rPr>
      <w:sz w:val="28"/>
      <w:szCs w:val="28"/>
    </w:rPr>
  </w:style>
  <w:style w:type="paragraph" w:styleId="affff6">
    <w:name w:val="Balloon Text"/>
    <w:basedOn w:val="a2"/>
    <w:link w:val="affff7"/>
    <w:semiHidden/>
    <w:rsid w:val="003E4118"/>
    <w:rPr>
      <w:rFonts w:ascii="Tahoma" w:hAnsi="Tahoma" w:cs="Tahoma"/>
      <w:sz w:val="16"/>
      <w:szCs w:val="16"/>
    </w:rPr>
  </w:style>
  <w:style w:type="character" w:customStyle="1" w:styleId="affff7">
    <w:name w:val="Текст выноски Знак"/>
    <w:link w:val="affff6"/>
    <w:locked/>
    <w:rsid w:val="003E4118"/>
    <w:rPr>
      <w:rFonts w:ascii="Tahoma" w:eastAsia="Calibri" w:hAnsi="Tahoma" w:cs="Tahoma"/>
      <w:sz w:val="16"/>
      <w:szCs w:val="16"/>
      <w:lang w:val="ru-RU" w:eastAsia="ru-RU" w:bidi="ar-SA"/>
    </w:rPr>
  </w:style>
  <w:style w:type="character" w:customStyle="1" w:styleId="14pt">
    <w:name w:val="Стиль 14 pt"/>
    <w:rsid w:val="003E4118"/>
    <w:rPr>
      <w:rFonts w:cs="Times New Roman"/>
      <w:sz w:val="24"/>
      <w:szCs w:val="24"/>
    </w:rPr>
  </w:style>
  <w:style w:type="paragraph" w:customStyle="1" w:styleId="caaieiaie2">
    <w:name w:val="caaieiaie 2"/>
    <w:basedOn w:val="Iauiue"/>
    <w:next w:val="Iauiue"/>
    <w:rsid w:val="003E4118"/>
    <w:pPr>
      <w:keepNext/>
    </w:pPr>
    <w:rPr>
      <w:sz w:val="24"/>
      <w:szCs w:val="24"/>
      <w:lang w:val="ru-RU"/>
    </w:rPr>
  </w:style>
  <w:style w:type="paragraph" w:customStyle="1" w:styleId="112">
    <w:name w:val="заголовок 11"/>
    <w:basedOn w:val="a2"/>
    <w:next w:val="a2"/>
    <w:rsid w:val="003E4118"/>
    <w:pPr>
      <w:keepNext/>
      <w:jc w:val="center"/>
    </w:pPr>
  </w:style>
  <w:style w:type="paragraph" w:customStyle="1" w:styleId="ww-20">
    <w:name w:val="ww-2"/>
    <w:basedOn w:val="a2"/>
    <w:rsid w:val="003E4118"/>
    <w:pPr>
      <w:jc w:val="both"/>
    </w:pPr>
  </w:style>
  <w:style w:type="paragraph" w:customStyle="1" w:styleId="ConsNormal">
    <w:name w:val="ConsNormal"/>
    <w:rsid w:val="003E4118"/>
    <w:pPr>
      <w:widowControl w:val="0"/>
      <w:autoSpaceDE w:val="0"/>
      <w:autoSpaceDN w:val="0"/>
      <w:adjustRightInd w:val="0"/>
      <w:ind w:right="19772" w:firstLine="720"/>
    </w:pPr>
    <w:rPr>
      <w:rFonts w:ascii="Arial" w:eastAsia="Calibri" w:hAnsi="Arial" w:cs="Arial"/>
    </w:rPr>
  </w:style>
  <w:style w:type="paragraph" w:styleId="affff8">
    <w:name w:val="endnote text"/>
    <w:basedOn w:val="a2"/>
    <w:link w:val="affff9"/>
    <w:semiHidden/>
    <w:rsid w:val="003E4118"/>
    <w:rPr>
      <w:sz w:val="20"/>
      <w:szCs w:val="20"/>
    </w:rPr>
  </w:style>
  <w:style w:type="character" w:customStyle="1" w:styleId="affff9">
    <w:name w:val="Текст концевой сноски Знак"/>
    <w:link w:val="affff8"/>
    <w:locked/>
    <w:rsid w:val="003E4118"/>
    <w:rPr>
      <w:rFonts w:eastAsia="Calibri"/>
      <w:lang w:val="ru-RU" w:eastAsia="ru-RU" w:bidi="ar-SA"/>
    </w:rPr>
  </w:style>
  <w:style w:type="character" w:styleId="affffa">
    <w:name w:val="endnote reference"/>
    <w:semiHidden/>
    <w:rsid w:val="003E4118"/>
    <w:rPr>
      <w:rFonts w:cs="Times New Roman"/>
      <w:vertAlign w:val="superscript"/>
    </w:rPr>
  </w:style>
  <w:style w:type="character" w:styleId="affffb">
    <w:name w:val="footnote reference"/>
    <w:semiHidden/>
    <w:rsid w:val="003E4118"/>
    <w:rPr>
      <w:rFonts w:cs="Times New Roman"/>
      <w:vertAlign w:val="superscript"/>
    </w:rPr>
  </w:style>
  <w:style w:type="paragraph" w:customStyle="1" w:styleId="affffc">
    <w:name w:val="Знак"/>
    <w:basedOn w:val="a2"/>
    <w:rsid w:val="003E4118"/>
    <w:pPr>
      <w:spacing w:after="160" w:line="240" w:lineRule="exact"/>
      <w:jc w:val="both"/>
    </w:pPr>
    <w:rPr>
      <w:rFonts w:ascii="Verdana" w:hAnsi="Verdana" w:cs="Verdana"/>
      <w:sz w:val="22"/>
      <w:szCs w:val="22"/>
      <w:lang w:val="en-US" w:eastAsia="en-US"/>
    </w:rPr>
  </w:style>
  <w:style w:type="paragraph" w:customStyle="1" w:styleId="ConsPlusNormal">
    <w:name w:val="ConsPlusNormal"/>
    <w:link w:val="ConsPlusNormal0"/>
    <w:rsid w:val="003E4118"/>
    <w:pPr>
      <w:widowControl w:val="0"/>
      <w:autoSpaceDE w:val="0"/>
      <w:autoSpaceDN w:val="0"/>
      <w:adjustRightInd w:val="0"/>
      <w:ind w:firstLine="720"/>
    </w:pPr>
    <w:rPr>
      <w:rFonts w:ascii="Arial" w:hAnsi="Arial" w:cs="Arial"/>
      <w:sz w:val="22"/>
      <w:szCs w:val="22"/>
    </w:rPr>
  </w:style>
  <w:style w:type="paragraph" w:customStyle="1" w:styleId="FR1">
    <w:name w:val="FR1"/>
    <w:rsid w:val="003E4118"/>
    <w:pPr>
      <w:widowControl w:val="0"/>
      <w:overflowPunct w:val="0"/>
      <w:autoSpaceDE w:val="0"/>
      <w:autoSpaceDN w:val="0"/>
      <w:adjustRightInd w:val="0"/>
      <w:spacing w:before="960" w:line="360" w:lineRule="auto"/>
      <w:ind w:left="3640" w:right="1200"/>
      <w:jc w:val="both"/>
      <w:textAlignment w:val="baseline"/>
    </w:pPr>
    <w:rPr>
      <w:rFonts w:ascii="Arial" w:eastAsia="Calibri" w:hAnsi="Arial" w:cs="Arial"/>
      <w:b/>
      <w:bCs/>
      <w:sz w:val="32"/>
      <w:szCs w:val="32"/>
    </w:rPr>
  </w:style>
  <w:style w:type="paragraph" w:customStyle="1" w:styleId="FR2">
    <w:name w:val="FR2"/>
    <w:rsid w:val="003E4118"/>
    <w:pPr>
      <w:widowControl w:val="0"/>
      <w:overflowPunct w:val="0"/>
      <w:autoSpaceDE w:val="0"/>
      <w:autoSpaceDN w:val="0"/>
      <w:adjustRightInd w:val="0"/>
      <w:spacing w:line="260" w:lineRule="auto"/>
      <w:ind w:left="2920" w:right="600"/>
      <w:jc w:val="center"/>
      <w:textAlignment w:val="baseline"/>
    </w:pPr>
    <w:rPr>
      <w:rFonts w:ascii="Arial" w:eastAsia="Calibri" w:hAnsi="Arial" w:cs="Arial"/>
      <w:b/>
      <w:bCs/>
      <w:sz w:val="28"/>
      <w:szCs w:val="28"/>
    </w:rPr>
  </w:style>
  <w:style w:type="paragraph" w:customStyle="1" w:styleId="ConsPlusTitle">
    <w:name w:val="ConsPlusTitle"/>
    <w:rsid w:val="003E4118"/>
    <w:pPr>
      <w:widowControl w:val="0"/>
      <w:autoSpaceDE w:val="0"/>
      <w:autoSpaceDN w:val="0"/>
      <w:adjustRightInd w:val="0"/>
    </w:pPr>
    <w:rPr>
      <w:rFonts w:ascii="Arial" w:eastAsia="Calibri" w:hAnsi="Arial" w:cs="Arial"/>
      <w:b/>
      <w:bCs/>
    </w:rPr>
  </w:style>
  <w:style w:type="paragraph" w:styleId="3f2">
    <w:name w:val="toc 3"/>
    <w:basedOn w:val="a2"/>
    <w:next w:val="a2"/>
    <w:autoRedefine/>
    <w:semiHidden/>
    <w:rsid w:val="003E4118"/>
    <w:pPr>
      <w:ind w:left="240"/>
    </w:pPr>
    <w:rPr>
      <w:sz w:val="20"/>
      <w:szCs w:val="20"/>
    </w:rPr>
  </w:style>
  <w:style w:type="paragraph" w:customStyle="1" w:styleId="14pt1">
    <w:name w:val="Стиль 14 pt по центру1"/>
    <w:basedOn w:val="a2"/>
    <w:rsid w:val="003E4118"/>
    <w:pPr>
      <w:spacing w:before="240" w:after="240"/>
      <w:jc w:val="center"/>
    </w:pPr>
    <w:rPr>
      <w:sz w:val="28"/>
      <w:szCs w:val="28"/>
    </w:rPr>
  </w:style>
  <w:style w:type="paragraph" w:customStyle="1" w:styleId="affffd">
    <w:name w:val="заголовок"/>
    <w:basedOn w:val="1"/>
    <w:rsid w:val="003E4118"/>
    <w:pPr>
      <w:widowControl w:val="0"/>
      <w:spacing w:before="0" w:after="0" w:line="360" w:lineRule="auto"/>
      <w:ind w:right="-142"/>
      <w:jc w:val="center"/>
    </w:pPr>
    <w:rPr>
      <w:rFonts w:ascii="Arial" w:hAnsi="Arial" w:cs="Arial"/>
      <w:b w:val="0"/>
      <w:bCs w:val="0"/>
      <w:i w:val="0"/>
      <w:iCs w:val="0"/>
      <w:kern w:val="0"/>
      <w:sz w:val="28"/>
      <w:szCs w:val="28"/>
    </w:rPr>
  </w:style>
  <w:style w:type="paragraph" w:customStyle="1" w:styleId="Arial125">
    <w:name w:val="Стиль Arial Первая строка:  1.25 см Междустр.интервал:  полуторный"/>
    <w:basedOn w:val="a2"/>
    <w:rsid w:val="003E4118"/>
    <w:pPr>
      <w:spacing w:line="360" w:lineRule="auto"/>
      <w:ind w:firstLine="709"/>
      <w:jc w:val="both"/>
    </w:pPr>
    <w:rPr>
      <w:rFonts w:ascii="Arial" w:hAnsi="Arial" w:cs="Arial"/>
    </w:rPr>
  </w:style>
  <w:style w:type="paragraph" w:customStyle="1" w:styleId="affffe">
    <w:name w:val="Таблицы (моноширинный)"/>
    <w:basedOn w:val="a2"/>
    <w:next w:val="a2"/>
    <w:rsid w:val="003E4118"/>
    <w:pPr>
      <w:autoSpaceDE w:val="0"/>
      <w:autoSpaceDN w:val="0"/>
      <w:adjustRightInd w:val="0"/>
      <w:jc w:val="both"/>
    </w:pPr>
    <w:rPr>
      <w:rFonts w:ascii="Courier New" w:hAnsi="Courier New" w:cs="Courier New"/>
      <w:sz w:val="20"/>
      <w:szCs w:val="20"/>
    </w:rPr>
  </w:style>
  <w:style w:type="paragraph" w:customStyle="1" w:styleId="1f5">
    <w:name w:val="Абзац списка1"/>
    <w:basedOn w:val="a2"/>
    <w:link w:val="ListParagraphChar1"/>
    <w:rsid w:val="003E4118"/>
    <w:pPr>
      <w:ind w:left="720" w:firstLine="720"/>
      <w:jc w:val="both"/>
    </w:pPr>
    <w:rPr>
      <w:rFonts w:eastAsia="Times New Roman"/>
      <w:sz w:val="28"/>
      <w:szCs w:val="28"/>
      <w:lang w:eastAsia="en-US"/>
    </w:rPr>
  </w:style>
  <w:style w:type="paragraph" w:customStyle="1" w:styleId="ConsPlusNonformat">
    <w:name w:val="ConsPlusNonformat"/>
    <w:rsid w:val="003E4118"/>
    <w:pPr>
      <w:autoSpaceDE w:val="0"/>
      <w:autoSpaceDN w:val="0"/>
      <w:adjustRightInd w:val="0"/>
    </w:pPr>
    <w:rPr>
      <w:rFonts w:ascii="Courier New" w:eastAsia="Calibri" w:hAnsi="Courier New" w:cs="Courier New"/>
    </w:rPr>
  </w:style>
  <w:style w:type="paragraph" w:customStyle="1" w:styleId="xl22">
    <w:name w:val="xl22"/>
    <w:basedOn w:val="a2"/>
    <w:rsid w:val="003E4118"/>
    <w:pPr>
      <w:spacing w:before="100" w:after="100"/>
      <w:jc w:val="center"/>
    </w:pPr>
  </w:style>
  <w:style w:type="character" w:customStyle="1" w:styleId="afffff">
    <w:name w:val="Раздел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3E4118"/>
    <w:rPr>
      <w:rFonts w:cs="Times New Roman"/>
      <w:b/>
      <w:bCs/>
      <w:kern w:val="28"/>
      <w:sz w:val="36"/>
      <w:szCs w:val="36"/>
      <w:lang w:val="ru-RU" w:eastAsia="ru-RU"/>
    </w:rPr>
  </w:style>
  <w:style w:type="paragraph" w:customStyle="1" w:styleId="afffff0">
    <w:name w:val="Знак Знак Знак Знак"/>
    <w:basedOn w:val="a2"/>
    <w:rsid w:val="003E4118"/>
    <w:pPr>
      <w:spacing w:before="100" w:beforeAutospacing="1" w:after="100" w:afterAutospacing="1"/>
    </w:pPr>
    <w:rPr>
      <w:rFonts w:ascii="Tahoma" w:hAnsi="Tahoma" w:cs="Tahoma"/>
      <w:sz w:val="20"/>
      <w:szCs w:val="20"/>
      <w:lang w:val="en-US" w:eastAsia="en-US"/>
    </w:rPr>
  </w:style>
  <w:style w:type="paragraph" w:customStyle="1" w:styleId="afffff1">
    <w:name w:val="Знак Знак Знак"/>
    <w:basedOn w:val="a2"/>
    <w:rsid w:val="003E4118"/>
    <w:pPr>
      <w:spacing w:before="100" w:beforeAutospacing="1" w:after="100" w:afterAutospacing="1"/>
    </w:pPr>
    <w:rPr>
      <w:rFonts w:ascii="Tahoma" w:hAnsi="Tahoma" w:cs="Tahoma"/>
      <w:sz w:val="20"/>
      <w:szCs w:val="20"/>
      <w:lang w:val="en-US" w:eastAsia="en-US"/>
    </w:rPr>
  </w:style>
  <w:style w:type="character" w:customStyle="1" w:styleId="bodytext">
    <w:name w:val="body text Знак Знак"/>
    <w:rsid w:val="003E4118"/>
    <w:rPr>
      <w:rFonts w:cs="Times New Roman"/>
      <w:sz w:val="24"/>
      <w:szCs w:val="24"/>
    </w:rPr>
  </w:style>
  <w:style w:type="paragraph" w:customStyle="1" w:styleId="afffff2">
    <w:name w:val="Вв"/>
    <w:basedOn w:val="a2"/>
    <w:rsid w:val="003E4118"/>
    <w:pPr>
      <w:pageBreakBefore/>
      <w:tabs>
        <w:tab w:val="num" w:pos="360"/>
      </w:tabs>
      <w:spacing w:after="120"/>
      <w:ind w:left="360" w:hanging="360"/>
      <w:jc w:val="center"/>
      <w:outlineLvl w:val="0"/>
    </w:pPr>
    <w:rPr>
      <w:b/>
      <w:bCs/>
    </w:rPr>
  </w:style>
  <w:style w:type="paragraph" w:customStyle="1" w:styleId="2fe">
    <w:name w:val="Знак Знак Знак Знак2"/>
    <w:basedOn w:val="a2"/>
    <w:rsid w:val="003E4118"/>
    <w:pPr>
      <w:spacing w:after="160" w:line="240" w:lineRule="exact"/>
      <w:jc w:val="both"/>
    </w:pPr>
    <w:rPr>
      <w:rFonts w:ascii="Verdana" w:hAnsi="Verdana" w:cs="Verdana"/>
      <w:sz w:val="22"/>
      <w:szCs w:val="22"/>
      <w:lang w:val="en-US" w:eastAsia="en-US"/>
    </w:rPr>
  </w:style>
  <w:style w:type="paragraph" w:customStyle="1" w:styleId="1f6">
    <w:name w:val="1 Знак"/>
    <w:basedOn w:val="a2"/>
    <w:rsid w:val="003E4118"/>
    <w:pPr>
      <w:spacing w:after="160" w:line="240" w:lineRule="exact"/>
      <w:jc w:val="both"/>
    </w:pPr>
    <w:rPr>
      <w:rFonts w:ascii="Verdana" w:hAnsi="Verdana" w:cs="Verdana"/>
      <w:sz w:val="22"/>
      <w:szCs w:val="22"/>
      <w:lang w:val="en-US" w:eastAsia="en-US"/>
    </w:rPr>
  </w:style>
  <w:style w:type="character" w:customStyle="1" w:styleId="113">
    <w:name w:val="1.1 подпункт Знак Знак Знак"/>
    <w:basedOn w:val="afe"/>
    <w:rsid w:val="003E4118"/>
    <w:rPr>
      <w:rFonts w:ascii="Arial" w:eastAsia="Calibri" w:hAnsi="Arial" w:cs="Arial"/>
      <w:b/>
      <w:bCs/>
      <w:i/>
      <w:iCs/>
      <w:sz w:val="28"/>
      <w:szCs w:val="28"/>
      <w:lang w:val="ru-RU" w:eastAsia="ru-RU" w:bidi="ar-SA"/>
    </w:rPr>
  </w:style>
  <w:style w:type="character" w:customStyle="1" w:styleId="area4c">
    <w:name w:val="area4c"/>
    <w:rsid w:val="003E4118"/>
    <w:rPr>
      <w:rFonts w:cs="Times New Roman"/>
    </w:rPr>
  </w:style>
  <w:style w:type="paragraph" w:customStyle="1" w:styleId="14pt0">
    <w:name w:val="Стиль 14 pt полужирный по центру"/>
    <w:basedOn w:val="a2"/>
    <w:rsid w:val="003E4118"/>
    <w:pPr>
      <w:spacing w:after="120"/>
      <w:jc w:val="center"/>
    </w:pPr>
    <w:rPr>
      <w:b/>
      <w:bCs/>
      <w:sz w:val="28"/>
      <w:szCs w:val="28"/>
    </w:rPr>
  </w:style>
  <w:style w:type="paragraph" w:styleId="afffff3">
    <w:name w:val="annotation text"/>
    <w:basedOn w:val="a2"/>
    <w:link w:val="afffff4"/>
    <w:semiHidden/>
    <w:rsid w:val="003E4118"/>
    <w:rPr>
      <w:sz w:val="20"/>
      <w:szCs w:val="20"/>
    </w:rPr>
  </w:style>
  <w:style w:type="character" w:customStyle="1" w:styleId="afffff4">
    <w:name w:val="Текст примечания Знак"/>
    <w:link w:val="afffff3"/>
    <w:semiHidden/>
    <w:locked/>
    <w:rsid w:val="003E4118"/>
    <w:rPr>
      <w:rFonts w:eastAsia="Calibri"/>
      <w:lang w:val="ru-RU" w:eastAsia="ru-RU" w:bidi="ar-SA"/>
    </w:rPr>
  </w:style>
  <w:style w:type="paragraph" w:customStyle="1" w:styleId="afffff5">
    <w:name w:val="Знак Знак Знак Знак Знак Знак Знак Знак Знак"/>
    <w:basedOn w:val="a2"/>
    <w:rsid w:val="003E4118"/>
    <w:pPr>
      <w:spacing w:after="160" w:line="240" w:lineRule="exact"/>
      <w:jc w:val="both"/>
    </w:pPr>
    <w:rPr>
      <w:lang w:val="en-US" w:eastAsia="en-US"/>
    </w:rPr>
  </w:style>
  <w:style w:type="paragraph" w:customStyle="1" w:styleId="Head92">
    <w:name w:val="Head 9.2"/>
    <w:basedOn w:val="a2"/>
    <w:next w:val="a2"/>
    <w:rsid w:val="003E4118"/>
    <w:pPr>
      <w:keepNext/>
      <w:widowControl w:val="0"/>
      <w:suppressAutoHyphens/>
      <w:spacing w:before="120" w:after="60" w:line="300" w:lineRule="auto"/>
    </w:pPr>
    <w:rPr>
      <w:rFonts w:ascii="Gelvetsky 12pt" w:hAnsi="Gelvetsky 12pt" w:cs="Gelvetsky 12pt"/>
      <w:b/>
      <w:bCs/>
      <w:lang w:val="en-US"/>
    </w:rPr>
  </w:style>
  <w:style w:type="paragraph" w:customStyle="1" w:styleId="Head91">
    <w:name w:val="Head 9.1"/>
    <w:basedOn w:val="Head61"/>
    <w:next w:val="a2"/>
    <w:rsid w:val="003E4118"/>
    <w:pPr>
      <w:keepNext/>
      <w:spacing w:before="240"/>
    </w:pPr>
    <w:rPr>
      <w:rFonts w:ascii="Times New Roman" w:hAnsi="Times New Roman" w:cs="Times New Roman"/>
    </w:rPr>
  </w:style>
  <w:style w:type="paragraph" w:customStyle="1" w:styleId="Head61">
    <w:name w:val="Head 6.1"/>
    <w:basedOn w:val="1"/>
    <w:next w:val="a2"/>
    <w:rsid w:val="003E4118"/>
    <w:pPr>
      <w:keepNext w:val="0"/>
      <w:widowControl w:val="0"/>
      <w:suppressAutoHyphens/>
      <w:spacing w:before="120"/>
      <w:jc w:val="center"/>
      <w:outlineLvl w:val="9"/>
    </w:pPr>
    <w:rPr>
      <w:rFonts w:ascii="Times New Roman Bold" w:hAnsi="Times New Roman Bold" w:cs="Times New Roman Bold"/>
      <w:i w:val="0"/>
      <w:iCs w:val="0"/>
      <w:kern w:val="0"/>
      <w:sz w:val="36"/>
      <w:szCs w:val="36"/>
      <w:lang w:val="en-US" w:eastAsia="en-US"/>
    </w:rPr>
  </w:style>
  <w:style w:type="character" w:customStyle="1" w:styleId="bodycopy1">
    <w:name w:val="bodycopy1"/>
    <w:rsid w:val="003E4118"/>
    <w:rPr>
      <w:rFonts w:ascii="Futura Lt" w:hAnsi="Futura Lt" w:cs="Futura Lt"/>
      <w:color w:val="000000"/>
      <w:sz w:val="19"/>
      <w:szCs w:val="19"/>
      <w:u w:val="none"/>
      <w:effect w:val="none"/>
    </w:rPr>
  </w:style>
  <w:style w:type="character" w:customStyle="1" w:styleId="bold">
    <w:name w:val="bold"/>
    <w:rsid w:val="003E4118"/>
    <w:rPr>
      <w:rFonts w:cs="Times New Roman"/>
    </w:rPr>
  </w:style>
  <w:style w:type="paragraph" w:customStyle="1" w:styleId="210">
    <w:name w:val="Основной текст 21"/>
    <w:basedOn w:val="a2"/>
    <w:rsid w:val="003E4118"/>
    <w:pPr>
      <w:overflowPunct w:val="0"/>
      <w:autoSpaceDE w:val="0"/>
      <w:autoSpaceDN w:val="0"/>
      <w:adjustRightInd w:val="0"/>
      <w:textAlignment w:val="baseline"/>
    </w:pPr>
  </w:style>
  <w:style w:type="character" w:customStyle="1" w:styleId="dfaq1">
    <w:name w:val="dfaq1"/>
    <w:rsid w:val="003E4118"/>
    <w:rPr>
      <w:rFonts w:cs="Times New Roman"/>
    </w:rPr>
  </w:style>
  <w:style w:type="character" w:customStyle="1" w:styleId="FontStyle13">
    <w:name w:val="Font Style13"/>
    <w:rsid w:val="003E4118"/>
    <w:rPr>
      <w:rFonts w:ascii="Times New Roman" w:hAnsi="Times New Roman" w:cs="Times New Roman"/>
      <w:sz w:val="26"/>
      <w:szCs w:val="26"/>
    </w:rPr>
  </w:style>
  <w:style w:type="paragraph" w:customStyle="1" w:styleId="Style5">
    <w:name w:val="Style5"/>
    <w:basedOn w:val="a2"/>
    <w:rsid w:val="003E4118"/>
    <w:pPr>
      <w:widowControl w:val="0"/>
      <w:autoSpaceDE w:val="0"/>
      <w:autoSpaceDN w:val="0"/>
      <w:adjustRightInd w:val="0"/>
      <w:spacing w:line="648" w:lineRule="exact"/>
    </w:pPr>
    <w:rPr>
      <w:rFonts w:ascii="Century Gothic" w:hAnsi="Century Gothic" w:cs="Century Gothic"/>
    </w:rPr>
  </w:style>
  <w:style w:type="paragraph" w:customStyle="1" w:styleId="Style6">
    <w:name w:val="Style6"/>
    <w:basedOn w:val="a2"/>
    <w:rsid w:val="003E4118"/>
    <w:pPr>
      <w:widowControl w:val="0"/>
      <w:autoSpaceDE w:val="0"/>
      <w:autoSpaceDN w:val="0"/>
      <w:adjustRightInd w:val="0"/>
      <w:spacing w:line="323" w:lineRule="exact"/>
      <w:ind w:firstLine="470"/>
      <w:jc w:val="both"/>
    </w:pPr>
    <w:rPr>
      <w:rFonts w:ascii="Century Gothic" w:hAnsi="Century Gothic" w:cs="Century Gothic"/>
    </w:rPr>
  </w:style>
  <w:style w:type="paragraph" w:customStyle="1" w:styleId="Style8">
    <w:name w:val="Style8"/>
    <w:basedOn w:val="a2"/>
    <w:rsid w:val="003E4118"/>
    <w:pPr>
      <w:widowControl w:val="0"/>
      <w:autoSpaceDE w:val="0"/>
      <w:autoSpaceDN w:val="0"/>
      <w:adjustRightInd w:val="0"/>
      <w:spacing w:line="323" w:lineRule="exact"/>
      <w:jc w:val="both"/>
    </w:pPr>
    <w:rPr>
      <w:rFonts w:ascii="Century Gothic" w:hAnsi="Century Gothic" w:cs="Century Gothic"/>
    </w:rPr>
  </w:style>
  <w:style w:type="paragraph" w:customStyle="1" w:styleId="afffff6">
    <w:name w:val="Таблица"/>
    <w:basedOn w:val="a2"/>
    <w:rsid w:val="003E4118"/>
    <w:pPr>
      <w:jc w:val="both"/>
    </w:pPr>
    <w:rPr>
      <w:sz w:val="26"/>
      <w:szCs w:val="26"/>
    </w:rPr>
  </w:style>
  <w:style w:type="paragraph" w:customStyle="1" w:styleId="2ff">
    <w:name w:val="Обычный2"/>
    <w:semiHidden/>
    <w:rsid w:val="003E4118"/>
    <w:pPr>
      <w:widowControl w:val="0"/>
      <w:shd w:val="clear" w:color="auto" w:fill="FFFFFF"/>
      <w:ind w:firstLine="709"/>
      <w:jc w:val="both"/>
    </w:pPr>
    <w:rPr>
      <w:rFonts w:eastAsia="Calibri"/>
      <w:sz w:val="22"/>
      <w:szCs w:val="22"/>
    </w:rPr>
  </w:style>
  <w:style w:type="paragraph" w:customStyle="1" w:styleId="1f7">
    <w:name w:val="Знак1"/>
    <w:basedOn w:val="a2"/>
    <w:rsid w:val="003E4118"/>
    <w:pPr>
      <w:spacing w:after="160" w:line="240" w:lineRule="exact"/>
      <w:jc w:val="both"/>
    </w:pPr>
    <w:rPr>
      <w:rFonts w:ascii="Verdana" w:hAnsi="Verdana" w:cs="Verdana"/>
      <w:sz w:val="22"/>
      <w:szCs w:val="22"/>
      <w:lang w:val="en-US" w:eastAsia="en-US"/>
    </w:rPr>
  </w:style>
  <w:style w:type="paragraph" w:customStyle="1" w:styleId="1f8">
    <w:name w:val="Знак Знак Знак Знак1"/>
    <w:basedOn w:val="a2"/>
    <w:rsid w:val="003E4118"/>
    <w:pPr>
      <w:spacing w:after="160" w:line="240" w:lineRule="exact"/>
      <w:jc w:val="both"/>
    </w:pPr>
    <w:rPr>
      <w:rFonts w:ascii="Verdana" w:hAnsi="Verdana" w:cs="Verdana"/>
      <w:sz w:val="22"/>
      <w:szCs w:val="22"/>
      <w:lang w:val="en-US" w:eastAsia="en-US"/>
    </w:rPr>
  </w:style>
  <w:style w:type="paragraph" w:customStyle="1" w:styleId="1f9">
    <w:name w:val="Знак Знак Знак Знак Знак Знак Знак Знак Знак1"/>
    <w:basedOn w:val="a2"/>
    <w:rsid w:val="003E4118"/>
    <w:pPr>
      <w:spacing w:after="160" w:line="240" w:lineRule="exact"/>
      <w:jc w:val="both"/>
    </w:pPr>
    <w:rPr>
      <w:lang w:val="en-US" w:eastAsia="en-US"/>
    </w:rPr>
  </w:style>
  <w:style w:type="paragraph" w:customStyle="1" w:styleId="220">
    <w:name w:val="Основной текст 22"/>
    <w:basedOn w:val="a2"/>
    <w:link w:val="221"/>
    <w:rsid w:val="003E4118"/>
    <w:pPr>
      <w:overflowPunct w:val="0"/>
      <w:autoSpaceDE w:val="0"/>
      <w:autoSpaceDN w:val="0"/>
      <w:adjustRightInd w:val="0"/>
      <w:textAlignment w:val="baseline"/>
    </w:pPr>
  </w:style>
  <w:style w:type="character" w:customStyle="1" w:styleId="ConsPlusNormal0">
    <w:name w:val="ConsPlusNormal Знак"/>
    <w:link w:val="ConsPlusNormal"/>
    <w:locked/>
    <w:rsid w:val="003E4118"/>
    <w:rPr>
      <w:rFonts w:ascii="Arial" w:hAnsi="Arial" w:cs="Arial"/>
      <w:sz w:val="22"/>
      <w:szCs w:val="22"/>
      <w:lang w:val="ru-RU" w:eastAsia="ru-RU" w:bidi="ar-SA"/>
    </w:rPr>
  </w:style>
  <w:style w:type="paragraph" w:customStyle="1" w:styleId="2ff0">
    <w:name w:val="Заг2"/>
    <w:basedOn w:val="1"/>
    <w:rsid w:val="003E4118"/>
    <w:pPr>
      <w:spacing w:before="0"/>
    </w:pPr>
    <w:rPr>
      <w:i w:val="0"/>
      <w:iCs w:val="0"/>
      <w:kern w:val="1"/>
      <w:sz w:val="22"/>
      <w:szCs w:val="22"/>
      <w:lang w:eastAsia="ar-SA"/>
    </w:rPr>
  </w:style>
  <w:style w:type="paragraph" w:customStyle="1" w:styleId="1fa">
    <w:name w:val="Абзац списка1"/>
    <w:basedOn w:val="a2"/>
    <w:link w:val="ListParagraphChar"/>
    <w:rsid w:val="003E4118"/>
    <w:pPr>
      <w:ind w:left="720" w:firstLine="720"/>
      <w:jc w:val="both"/>
    </w:pPr>
    <w:rPr>
      <w:sz w:val="28"/>
      <w:szCs w:val="28"/>
      <w:lang w:eastAsia="en-US"/>
    </w:rPr>
  </w:style>
  <w:style w:type="character" w:customStyle="1" w:styleId="ListParagraphChar">
    <w:name w:val="List Paragraph Char"/>
    <w:link w:val="1fa"/>
    <w:locked/>
    <w:rsid w:val="003E4118"/>
    <w:rPr>
      <w:rFonts w:eastAsia="Calibri"/>
      <w:sz w:val="28"/>
      <w:szCs w:val="28"/>
      <w:lang w:val="ru-RU" w:eastAsia="en-US" w:bidi="ar-SA"/>
    </w:rPr>
  </w:style>
  <w:style w:type="paragraph" w:customStyle="1" w:styleId="consplusnonformat0">
    <w:name w:val="consplusnonformat"/>
    <w:basedOn w:val="a2"/>
    <w:rsid w:val="003E4118"/>
    <w:pPr>
      <w:autoSpaceDE w:val="0"/>
      <w:autoSpaceDN w:val="0"/>
    </w:pPr>
    <w:rPr>
      <w:rFonts w:ascii="Courier New" w:hAnsi="Courier New" w:cs="Courier New"/>
      <w:sz w:val="20"/>
      <w:szCs w:val="20"/>
    </w:rPr>
  </w:style>
  <w:style w:type="paragraph" w:customStyle="1" w:styleId="1fb">
    <w:name w:val="Без интервала1"/>
    <w:rsid w:val="003E4118"/>
    <w:rPr>
      <w:rFonts w:ascii="Calibri" w:eastAsia="Calibri" w:hAnsi="Calibri" w:cs="Calibri"/>
      <w:sz w:val="22"/>
      <w:szCs w:val="22"/>
    </w:rPr>
  </w:style>
  <w:style w:type="character" w:customStyle="1" w:styleId="ListParagraphChar1">
    <w:name w:val="List Paragraph Char1"/>
    <w:link w:val="1f5"/>
    <w:locked/>
    <w:rsid w:val="003E4118"/>
    <w:rPr>
      <w:sz w:val="28"/>
      <w:szCs w:val="28"/>
      <w:lang w:val="ru-RU" w:eastAsia="en-US" w:bidi="ar-SA"/>
    </w:rPr>
  </w:style>
  <w:style w:type="character" w:customStyle="1" w:styleId="221">
    <w:name w:val="Основной текст 22 Знак"/>
    <w:link w:val="220"/>
    <w:locked/>
    <w:rsid w:val="003E4118"/>
    <w:rPr>
      <w:rFonts w:eastAsia="Calibri"/>
      <w:sz w:val="24"/>
      <w:szCs w:val="24"/>
      <w:lang w:val="ru-RU" w:eastAsia="ru-RU" w:bidi="ar-SA"/>
    </w:rPr>
  </w:style>
  <w:style w:type="paragraph" w:customStyle="1" w:styleId="font5">
    <w:name w:val="font5"/>
    <w:basedOn w:val="a2"/>
    <w:rsid w:val="003E4118"/>
    <w:pPr>
      <w:spacing w:before="100" w:beforeAutospacing="1" w:after="100" w:afterAutospacing="1"/>
    </w:pPr>
    <w:rPr>
      <w:sz w:val="20"/>
      <w:szCs w:val="20"/>
    </w:rPr>
  </w:style>
  <w:style w:type="paragraph" w:customStyle="1" w:styleId="font6">
    <w:name w:val="font6"/>
    <w:basedOn w:val="a2"/>
    <w:rsid w:val="003E4118"/>
    <w:pPr>
      <w:spacing w:before="100" w:beforeAutospacing="1" w:after="100" w:afterAutospacing="1"/>
    </w:pPr>
    <w:rPr>
      <w:i/>
      <w:iCs/>
      <w:sz w:val="14"/>
      <w:szCs w:val="14"/>
    </w:rPr>
  </w:style>
  <w:style w:type="paragraph" w:customStyle="1" w:styleId="font7">
    <w:name w:val="font7"/>
    <w:basedOn w:val="a2"/>
    <w:rsid w:val="003E4118"/>
    <w:pPr>
      <w:spacing w:before="100" w:beforeAutospacing="1" w:after="100" w:afterAutospacing="1"/>
    </w:pPr>
    <w:rPr>
      <w:i/>
      <w:iCs/>
      <w:sz w:val="16"/>
      <w:szCs w:val="16"/>
    </w:rPr>
  </w:style>
  <w:style w:type="paragraph" w:customStyle="1" w:styleId="font8">
    <w:name w:val="font8"/>
    <w:basedOn w:val="a2"/>
    <w:rsid w:val="003E4118"/>
    <w:pPr>
      <w:spacing w:before="100" w:beforeAutospacing="1" w:after="100" w:afterAutospacing="1"/>
    </w:pPr>
    <w:rPr>
      <w:i/>
      <w:iCs/>
      <w:sz w:val="14"/>
      <w:szCs w:val="14"/>
    </w:rPr>
  </w:style>
  <w:style w:type="paragraph" w:customStyle="1" w:styleId="font9">
    <w:name w:val="font9"/>
    <w:basedOn w:val="a2"/>
    <w:rsid w:val="003E4118"/>
    <w:pPr>
      <w:spacing w:before="100" w:beforeAutospacing="1" w:after="100" w:afterAutospacing="1"/>
    </w:pPr>
    <w:rPr>
      <w:sz w:val="14"/>
      <w:szCs w:val="14"/>
    </w:rPr>
  </w:style>
  <w:style w:type="paragraph" w:customStyle="1" w:styleId="xl63">
    <w:name w:val="xl63"/>
    <w:basedOn w:val="a2"/>
    <w:rsid w:val="003E41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64">
    <w:name w:val="xl64"/>
    <w:basedOn w:val="a2"/>
    <w:rsid w:val="003E411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5">
    <w:name w:val="xl65"/>
    <w:basedOn w:val="a2"/>
    <w:rsid w:val="003E411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66">
    <w:name w:val="xl66"/>
    <w:basedOn w:val="a2"/>
    <w:rsid w:val="003E41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7">
    <w:name w:val="xl67"/>
    <w:basedOn w:val="a2"/>
    <w:rsid w:val="003E41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68">
    <w:name w:val="xl68"/>
    <w:basedOn w:val="a2"/>
    <w:rsid w:val="003E41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2"/>
    <w:rsid w:val="003E41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i/>
      <w:iCs/>
      <w:sz w:val="18"/>
      <w:szCs w:val="18"/>
    </w:rPr>
  </w:style>
  <w:style w:type="paragraph" w:customStyle="1" w:styleId="xl70">
    <w:name w:val="xl70"/>
    <w:basedOn w:val="a2"/>
    <w:rsid w:val="003E41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2"/>
    <w:rsid w:val="003E41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2">
    <w:name w:val="xl72"/>
    <w:basedOn w:val="a2"/>
    <w:rsid w:val="003E411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73">
    <w:name w:val="xl73"/>
    <w:basedOn w:val="a2"/>
    <w:rsid w:val="003E41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a2"/>
    <w:rsid w:val="003E41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75">
    <w:name w:val="xl75"/>
    <w:basedOn w:val="a2"/>
    <w:rsid w:val="003E41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6">
    <w:name w:val="xl76"/>
    <w:basedOn w:val="a2"/>
    <w:rsid w:val="003E41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2"/>
    <w:rsid w:val="003E41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2"/>
    <w:rsid w:val="003E411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9">
    <w:name w:val="xl79"/>
    <w:basedOn w:val="a2"/>
    <w:rsid w:val="003E41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0">
    <w:name w:val="xl80"/>
    <w:basedOn w:val="a2"/>
    <w:rsid w:val="003E411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2"/>
    <w:rsid w:val="003E4118"/>
    <w:pPr>
      <w:spacing w:before="100" w:beforeAutospacing="1" w:after="100" w:afterAutospacing="1"/>
    </w:pPr>
  </w:style>
  <w:style w:type="paragraph" w:customStyle="1" w:styleId="xl82">
    <w:name w:val="xl82"/>
    <w:basedOn w:val="a2"/>
    <w:rsid w:val="003E4118"/>
    <w:pPr>
      <w:spacing w:before="100" w:beforeAutospacing="1" w:after="100" w:afterAutospacing="1"/>
      <w:ind w:firstLineChars="400" w:firstLine="400"/>
    </w:pPr>
  </w:style>
  <w:style w:type="paragraph" w:customStyle="1" w:styleId="xl83">
    <w:name w:val="xl83"/>
    <w:basedOn w:val="a2"/>
    <w:rsid w:val="003E4118"/>
    <w:pPr>
      <w:shd w:val="clear" w:color="000000" w:fill="FFFF00"/>
      <w:spacing w:before="100" w:beforeAutospacing="1" w:after="100" w:afterAutospacing="1"/>
    </w:pPr>
  </w:style>
  <w:style w:type="paragraph" w:customStyle="1" w:styleId="xl84">
    <w:name w:val="xl84"/>
    <w:basedOn w:val="a2"/>
    <w:rsid w:val="003E4118"/>
    <w:pPr>
      <w:shd w:val="clear" w:color="000000" w:fill="FFFF00"/>
      <w:spacing w:before="100" w:beforeAutospacing="1" w:after="100" w:afterAutospacing="1"/>
    </w:pPr>
  </w:style>
  <w:style w:type="paragraph" w:customStyle="1" w:styleId="xl85">
    <w:name w:val="xl85"/>
    <w:basedOn w:val="a2"/>
    <w:rsid w:val="003E4118"/>
    <w:pPr>
      <w:pBdr>
        <w:top w:val="single" w:sz="4" w:space="0" w:color="auto"/>
        <w:left w:val="single" w:sz="4" w:space="0" w:color="auto"/>
        <w:bottom w:val="single" w:sz="4" w:space="0" w:color="auto"/>
      </w:pBdr>
      <w:spacing w:before="100" w:beforeAutospacing="1" w:after="100" w:afterAutospacing="1"/>
      <w:jc w:val="center"/>
      <w:textAlignment w:val="top"/>
    </w:pPr>
    <w:rPr>
      <w:b/>
      <w:bCs/>
      <w:sz w:val="18"/>
      <w:szCs w:val="18"/>
    </w:rPr>
  </w:style>
  <w:style w:type="paragraph" w:customStyle="1" w:styleId="xl86">
    <w:name w:val="xl86"/>
    <w:basedOn w:val="a2"/>
    <w:rsid w:val="003E4118"/>
    <w:pPr>
      <w:pBdr>
        <w:top w:val="single" w:sz="4" w:space="0" w:color="auto"/>
        <w:bottom w:val="single" w:sz="4" w:space="0" w:color="auto"/>
      </w:pBdr>
      <w:spacing w:before="100" w:beforeAutospacing="1" w:after="100" w:afterAutospacing="1"/>
      <w:jc w:val="center"/>
      <w:textAlignment w:val="top"/>
    </w:pPr>
    <w:rPr>
      <w:b/>
      <w:bCs/>
      <w:sz w:val="18"/>
      <w:szCs w:val="18"/>
    </w:rPr>
  </w:style>
  <w:style w:type="paragraph" w:customStyle="1" w:styleId="xl87">
    <w:name w:val="xl87"/>
    <w:basedOn w:val="a2"/>
    <w:rsid w:val="003E4118"/>
    <w:pPr>
      <w:pBdr>
        <w:top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88">
    <w:name w:val="xl88"/>
    <w:basedOn w:val="a2"/>
    <w:rsid w:val="003E41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2"/>
    <w:rsid w:val="003E4118"/>
    <w:pPr>
      <w:spacing w:before="100" w:beforeAutospacing="1" w:after="100" w:afterAutospacing="1"/>
      <w:jc w:val="center"/>
    </w:pPr>
    <w:rPr>
      <w:rFonts w:ascii="Arial CYR" w:hAnsi="Arial CYR" w:cs="Arial CYR"/>
    </w:rPr>
  </w:style>
  <w:style w:type="paragraph" w:customStyle="1" w:styleId="3f3">
    <w:name w:val="Обычный3"/>
    <w:rsid w:val="003E4118"/>
    <w:rPr>
      <w:rFonts w:eastAsia="Calibri"/>
      <w:sz w:val="24"/>
      <w:szCs w:val="24"/>
    </w:rPr>
  </w:style>
  <w:style w:type="paragraph" w:customStyle="1" w:styleId="Normal1">
    <w:name w:val="Normal1"/>
    <w:rsid w:val="003E4118"/>
    <w:pPr>
      <w:widowControl w:val="0"/>
    </w:pPr>
    <w:rPr>
      <w:rFonts w:eastAsia="Calibri"/>
    </w:rPr>
  </w:style>
  <w:style w:type="paragraph" w:customStyle="1" w:styleId="114">
    <w:name w:val="Знак1 Знак Знак Знак1"/>
    <w:basedOn w:val="a2"/>
    <w:rsid w:val="003E4118"/>
    <w:pPr>
      <w:spacing w:after="160" w:line="240" w:lineRule="exact"/>
      <w:jc w:val="both"/>
    </w:pPr>
    <w:rPr>
      <w:rFonts w:ascii="Verdana" w:eastAsia="Times New Roman" w:hAnsi="Verdana" w:cs="Verdana"/>
      <w:sz w:val="22"/>
      <w:szCs w:val="22"/>
      <w:lang w:val="en-US" w:eastAsia="en-US"/>
    </w:rPr>
  </w:style>
  <w:style w:type="character" w:customStyle="1" w:styleId="FontStyle27">
    <w:name w:val="Font Style27"/>
    <w:rsid w:val="003E4118"/>
    <w:rPr>
      <w:rFonts w:ascii="Times New Roman" w:hAnsi="Times New Roman" w:cs="Times New Roman"/>
      <w:sz w:val="22"/>
      <w:szCs w:val="22"/>
    </w:rPr>
  </w:style>
  <w:style w:type="paragraph" w:customStyle="1" w:styleId="2ff1">
    <w:name w:val="Знак Знак Знак2 Знак"/>
    <w:basedOn w:val="a2"/>
    <w:rsid w:val="003E4118"/>
    <w:pPr>
      <w:widowControl w:val="0"/>
      <w:adjustRightInd w:val="0"/>
      <w:spacing w:after="160" w:line="240" w:lineRule="exact"/>
      <w:jc w:val="right"/>
    </w:pPr>
    <w:rPr>
      <w:sz w:val="20"/>
      <w:szCs w:val="20"/>
      <w:lang w:val="en-GB" w:eastAsia="en-US"/>
    </w:rPr>
  </w:style>
  <w:style w:type="numbering" w:customStyle="1" w:styleId="6">
    <w:name w:val="Стиль6"/>
    <w:rsid w:val="003E4118"/>
    <w:pPr>
      <w:numPr>
        <w:numId w:val="12"/>
      </w:numPr>
    </w:pPr>
  </w:style>
  <w:style w:type="numbering" w:customStyle="1" w:styleId="12">
    <w:name w:val="Стиль12"/>
    <w:rsid w:val="003E4118"/>
    <w:pPr>
      <w:numPr>
        <w:numId w:val="18"/>
      </w:numPr>
    </w:pPr>
  </w:style>
  <w:style w:type="numbering" w:customStyle="1" w:styleId="9">
    <w:name w:val="Стиль9"/>
    <w:rsid w:val="003E4118"/>
    <w:pPr>
      <w:numPr>
        <w:numId w:val="15"/>
      </w:numPr>
    </w:pPr>
  </w:style>
  <w:style w:type="numbering" w:customStyle="1" w:styleId="110">
    <w:name w:val="Стиль11"/>
    <w:rsid w:val="003E4118"/>
    <w:pPr>
      <w:numPr>
        <w:numId w:val="17"/>
      </w:numPr>
    </w:pPr>
  </w:style>
  <w:style w:type="numbering" w:customStyle="1" w:styleId="8">
    <w:name w:val="Стиль8"/>
    <w:rsid w:val="003E4118"/>
    <w:pPr>
      <w:numPr>
        <w:numId w:val="14"/>
      </w:numPr>
    </w:pPr>
  </w:style>
  <w:style w:type="numbering" w:customStyle="1" w:styleId="13">
    <w:name w:val="Стиль13"/>
    <w:rsid w:val="003E4118"/>
    <w:pPr>
      <w:numPr>
        <w:numId w:val="19"/>
      </w:numPr>
    </w:pPr>
  </w:style>
  <w:style w:type="numbering" w:customStyle="1" w:styleId="21">
    <w:name w:val="Стиль21"/>
    <w:rsid w:val="003E4118"/>
    <w:pPr>
      <w:numPr>
        <w:numId w:val="27"/>
      </w:numPr>
    </w:pPr>
  </w:style>
  <w:style w:type="numbering" w:customStyle="1" w:styleId="18">
    <w:name w:val="Стиль18"/>
    <w:rsid w:val="003E4118"/>
    <w:pPr>
      <w:numPr>
        <w:numId w:val="24"/>
      </w:numPr>
    </w:pPr>
  </w:style>
  <w:style w:type="numbering" w:customStyle="1" w:styleId="ArticleSection">
    <w:name w:val="Article / Section"/>
    <w:rsid w:val="003E4118"/>
    <w:pPr>
      <w:numPr>
        <w:numId w:val="3"/>
      </w:numPr>
    </w:pPr>
  </w:style>
  <w:style w:type="numbering" w:styleId="111111">
    <w:name w:val="Outline List 2"/>
    <w:basedOn w:val="a5"/>
    <w:rsid w:val="003E4118"/>
    <w:pPr>
      <w:numPr>
        <w:numId w:val="1"/>
      </w:numPr>
    </w:pPr>
  </w:style>
  <w:style w:type="numbering" w:customStyle="1" w:styleId="200">
    <w:name w:val="Стиль20"/>
    <w:rsid w:val="003E4118"/>
    <w:pPr>
      <w:numPr>
        <w:numId w:val="26"/>
      </w:numPr>
    </w:pPr>
  </w:style>
  <w:style w:type="numbering" w:customStyle="1" w:styleId="50">
    <w:name w:val="Стиль5"/>
    <w:rsid w:val="003E4118"/>
    <w:pPr>
      <w:numPr>
        <w:numId w:val="11"/>
      </w:numPr>
    </w:pPr>
  </w:style>
  <w:style w:type="numbering" w:customStyle="1" w:styleId="17">
    <w:name w:val="Стиль17"/>
    <w:rsid w:val="003E4118"/>
    <w:pPr>
      <w:numPr>
        <w:numId w:val="23"/>
      </w:numPr>
    </w:pPr>
  </w:style>
  <w:style w:type="numbering" w:customStyle="1" w:styleId="16">
    <w:name w:val="Стиль16"/>
    <w:rsid w:val="003E4118"/>
    <w:pPr>
      <w:numPr>
        <w:numId w:val="22"/>
      </w:numPr>
    </w:pPr>
  </w:style>
  <w:style w:type="numbering" w:customStyle="1" w:styleId="10">
    <w:name w:val="Стиль10"/>
    <w:rsid w:val="003E4118"/>
    <w:pPr>
      <w:numPr>
        <w:numId w:val="16"/>
      </w:numPr>
    </w:pPr>
  </w:style>
  <w:style w:type="numbering" w:customStyle="1" w:styleId="22">
    <w:name w:val="Стиль22"/>
    <w:rsid w:val="003E4118"/>
    <w:pPr>
      <w:numPr>
        <w:numId w:val="28"/>
      </w:numPr>
    </w:pPr>
  </w:style>
  <w:style w:type="numbering" w:customStyle="1" w:styleId="25">
    <w:name w:val="Стиль25"/>
    <w:rsid w:val="003E4118"/>
    <w:pPr>
      <w:numPr>
        <w:numId w:val="31"/>
      </w:numPr>
    </w:pPr>
  </w:style>
  <w:style w:type="numbering" w:customStyle="1" w:styleId="23">
    <w:name w:val="Стиль23"/>
    <w:rsid w:val="003E4118"/>
    <w:pPr>
      <w:numPr>
        <w:numId w:val="29"/>
      </w:numPr>
    </w:pPr>
  </w:style>
  <w:style w:type="numbering" w:customStyle="1" w:styleId="19">
    <w:name w:val="Стиль19"/>
    <w:rsid w:val="003E4118"/>
    <w:pPr>
      <w:numPr>
        <w:numId w:val="25"/>
      </w:numPr>
    </w:pPr>
  </w:style>
  <w:style w:type="numbering" w:customStyle="1" w:styleId="40">
    <w:name w:val="Стиль4"/>
    <w:rsid w:val="003E4118"/>
    <w:pPr>
      <w:numPr>
        <w:numId w:val="10"/>
      </w:numPr>
    </w:pPr>
  </w:style>
  <w:style w:type="numbering" w:customStyle="1" w:styleId="24">
    <w:name w:val="Стиль24"/>
    <w:rsid w:val="003E4118"/>
    <w:pPr>
      <w:numPr>
        <w:numId w:val="30"/>
      </w:numPr>
    </w:pPr>
  </w:style>
  <w:style w:type="numbering" w:customStyle="1" w:styleId="15">
    <w:name w:val="Стиль15"/>
    <w:rsid w:val="003E4118"/>
    <w:pPr>
      <w:numPr>
        <w:numId w:val="21"/>
      </w:numPr>
    </w:pPr>
  </w:style>
  <w:style w:type="numbering" w:styleId="1ai">
    <w:name w:val="Outline List 1"/>
    <w:basedOn w:val="a5"/>
    <w:rsid w:val="003E4118"/>
    <w:pPr>
      <w:numPr>
        <w:numId w:val="2"/>
      </w:numPr>
    </w:pPr>
  </w:style>
  <w:style w:type="numbering" w:customStyle="1" w:styleId="14">
    <w:name w:val="Стиль14"/>
    <w:rsid w:val="003E4118"/>
    <w:pPr>
      <w:numPr>
        <w:numId w:val="20"/>
      </w:numPr>
    </w:pPr>
  </w:style>
  <w:style w:type="numbering" w:customStyle="1" w:styleId="7">
    <w:name w:val="Стиль7"/>
    <w:rsid w:val="003E4118"/>
    <w:pPr>
      <w:numPr>
        <w:numId w:val="13"/>
      </w:numPr>
    </w:pPr>
  </w:style>
  <w:style w:type="paragraph" w:customStyle="1" w:styleId="1fc">
    <w:name w:val="Знак Знак1 Знак"/>
    <w:basedOn w:val="a2"/>
    <w:rsid w:val="00004A83"/>
    <w:pPr>
      <w:spacing w:before="100" w:beforeAutospacing="1" w:after="100" w:afterAutospacing="1"/>
    </w:pPr>
    <w:rPr>
      <w:rFonts w:ascii="Tahoma" w:eastAsia="Times New Roman" w:hAnsi="Tahoma"/>
      <w:sz w:val="20"/>
      <w:szCs w:val="20"/>
      <w:lang w:val="en-US" w:eastAsia="en-US"/>
    </w:rPr>
  </w:style>
  <w:style w:type="paragraph" w:customStyle="1" w:styleId="1fd">
    <w:name w:val="Знак Знак Знак Знак Знак Знак Знак Знак Знак Знак Знак Знак1 Знак Знак Знак Знак"/>
    <w:basedOn w:val="a2"/>
    <w:rsid w:val="00AF2222"/>
    <w:pPr>
      <w:widowControl w:val="0"/>
      <w:adjustRightInd w:val="0"/>
      <w:spacing w:after="160" w:line="240" w:lineRule="exact"/>
      <w:jc w:val="right"/>
    </w:pPr>
    <w:rPr>
      <w:rFonts w:ascii="Arial" w:eastAsia="Times New Roman" w:hAnsi="Arial" w:cs="Arial"/>
      <w:sz w:val="20"/>
      <w:szCs w:val="20"/>
      <w:lang w:val="en-GB" w:eastAsia="en-US"/>
    </w:rPr>
  </w:style>
  <w:style w:type="paragraph" w:customStyle="1" w:styleId="Preformat">
    <w:name w:val="Preformat"/>
    <w:rsid w:val="004969F9"/>
    <w:pPr>
      <w:snapToGrid w:val="0"/>
    </w:pPr>
    <w:rPr>
      <w:rFonts w:ascii="Courier New" w:hAnsi="Courier New"/>
    </w:rPr>
  </w:style>
  <w:style w:type="paragraph" w:customStyle="1" w:styleId="afffff7">
    <w:name w:val="Знак"/>
    <w:basedOn w:val="a2"/>
    <w:rsid w:val="004969F9"/>
    <w:pPr>
      <w:spacing w:before="100" w:beforeAutospacing="1" w:after="100" w:afterAutospacing="1"/>
    </w:pPr>
    <w:rPr>
      <w:rFonts w:ascii="Tahoma" w:eastAsia="Times New Roman" w:hAnsi="Tahoma"/>
      <w:sz w:val="20"/>
      <w:szCs w:val="20"/>
      <w:lang w:val="en-US" w:eastAsia="en-US"/>
    </w:rPr>
  </w:style>
  <w:style w:type="paragraph" w:customStyle="1" w:styleId="1fe">
    <w:name w:val="1"/>
    <w:basedOn w:val="a2"/>
    <w:rsid w:val="00FF7E48"/>
    <w:pPr>
      <w:spacing w:after="160" w:line="240" w:lineRule="exact"/>
    </w:pPr>
    <w:rPr>
      <w:rFonts w:ascii="Verdana" w:eastAsia="Times New Roman" w:hAnsi="Verdana"/>
      <w:lang w:val="en-US" w:eastAsia="en-US"/>
    </w:rPr>
  </w:style>
  <w:style w:type="paragraph" w:styleId="afffff8">
    <w:name w:val="caption"/>
    <w:basedOn w:val="a2"/>
    <w:next w:val="a2"/>
    <w:qFormat/>
    <w:rsid w:val="00D43A79"/>
    <w:pPr>
      <w:widowControl w:val="0"/>
      <w:jc w:val="center"/>
    </w:pPr>
    <w:rPr>
      <w:rFonts w:eastAsia="Times New Roman"/>
      <w:b/>
      <w:snapToGrid w:val="0"/>
      <w:sz w:val="28"/>
      <w:szCs w:val="20"/>
    </w:rPr>
  </w:style>
  <w:style w:type="paragraph" w:customStyle="1" w:styleId="afffff9">
    <w:name w:val="А_обычный"/>
    <w:basedOn w:val="a2"/>
    <w:rsid w:val="00D43A79"/>
    <w:pPr>
      <w:ind w:firstLine="709"/>
      <w:jc w:val="both"/>
    </w:pPr>
    <w:rPr>
      <w:rFonts w:eastAsia="Times New Roman"/>
    </w:rPr>
  </w:style>
  <w:style w:type="paragraph" w:customStyle="1" w:styleId="ConsPlusCell">
    <w:name w:val="ConsPlusCell"/>
    <w:uiPriority w:val="99"/>
    <w:rsid w:val="00B003A4"/>
    <w:pPr>
      <w:widowControl w:val="0"/>
      <w:autoSpaceDE w:val="0"/>
      <w:autoSpaceDN w:val="0"/>
      <w:adjustRightInd w:val="0"/>
    </w:pPr>
    <w:rPr>
      <w:rFonts w:ascii="Arial" w:hAnsi="Arial" w:cs="Arial"/>
    </w:rPr>
  </w:style>
  <w:style w:type="paragraph" w:styleId="afffffa">
    <w:name w:val="List Paragraph"/>
    <w:basedOn w:val="a2"/>
    <w:uiPriority w:val="34"/>
    <w:qFormat/>
    <w:rsid w:val="00DF1FE2"/>
    <w:pPr>
      <w:ind w:left="720"/>
      <w:contextualSpacing/>
    </w:pPr>
    <w:rPr>
      <w:rFonts w:eastAsia="Times New Roman"/>
      <w:sz w:val="20"/>
      <w:szCs w:val="20"/>
    </w:rPr>
  </w:style>
  <w:style w:type="table" w:customStyle="1" w:styleId="1ff">
    <w:name w:val="Сетка таблицы1"/>
    <w:basedOn w:val="a4"/>
    <w:next w:val="a7"/>
    <w:uiPriority w:val="59"/>
    <w:rsid w:val="00B1672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2">
    <w:name w:val="Сетка таблицы2"/>
    <w:basedOn w:val="a4"/>
    <w:next w:val="a7"/>
    <w:uiPriority w:val="59"/>
    <w:rsid w:val="001C63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5807099">
      <w:bodyDiv w:val="1"/>
      <w:marLeft w:val="0"/>
      <w:marRight w:val="0"/>
      <w:marTop w:val="0"/>
      <w:marBottom w:val="0"/>
      <w:divBdr>
        <w:top w:val="none" w:sz="0" w:space="0" w:color="auto"/>
        <w:left w:val="none" w:sz="0" w:space="0" w:color="auto"/>
        <w:bottom w:val="none" w:sz="0" w:space="0" w:color="auto"/>
        <w:right w:val="none" w:sz="0" w:space="0" w:color="auto"/>
      </w:divBdr>
    </w:div>
    <w:div w:id="183905168">
      <w:bodyDiv w:val="1"/>
      <w:marLeft w:val="0"/>
      <w:marRight w:val="0"/>
      <w:marTop w:val="0"/>
      <w:marBottom w:val="0"/>
      <w:divBdr>
        <w:top w:val="none" w:sz="0" w:space="0" w:color="auto"/>
        <w:left w:val="none" w:sz="0" w:space="0" w:color="auto"/>
        <w:bottom w:val="none" w:sz="0" w:space="0" w:color="auto"/>
        <w:right w:val="none" w:sz="0" w:space="0" w:color="auto"/>
      </w:divBdr>
    </w:div>
    <w:div w:id="229729149">
      <w:bodyDiv w:val="1"/>
      <w:marLeft w:val="0"/>
      <w:marRight w:val="0"/>
      <w:marTop w:val="0"/>
      <w:marBottom w:val="0"/>
      <w:divBdr>
        <w:top w:val="none" w:sz="0" w:space="0" w:color="auto"/>
        <w:left w:val="none" w:sz="0" w:space="0" w:color="auto"/>
        <w:bottom w:val="none" w:sz="0" w:space="0" w:color="auto"/>
        <w:right w:val="none" w:sz="0" w:space="0" w:color="auto"/>
      </w:divBdr>
    </w:div>
    <w:div w:id="349532076">
      <w:bodyDiv w:val="1"/>
      <w:marLeft w:val="0"/>
      <w:marRight w:val="0"/>
      <w:marTop w:val="0"/>
      <w:marBottom w:val="0"/>
      <w:divBdr>
        <w:top w:val="none" w:sz="0" w:space="0" w:color="auto"/>
        <w:left w:val="none" w:sz="0" w:space="0" w:color="auto"/>
        <w:bottom w:val="none" w:sz="0" w:space="0" w:color="auto"/>
        <w:right w:val="none" w:sz="0" w:space="0" w:color="auto"/>
      </w:divBdr>
    </w:div>
    <w:div w:id="363404660">
      <w:bodyDiv w:val="1"/>
      <w:marLeft w:val="0"/>
      <w:marRight w:val="0"/>
      <w:marTop w:val="0"/>
      <w:marBottom w:val="0"/>
      <w:divBdr>
        <w:top w:val="none" w:sz="0" w:space="0" w:color="auto"/>
        <w:left w:val="none" w:sz="0" w:space="0" w:color="auto"/>
        <w:bottom w:val="none" w:sz="0" w:space="0" w:color="auto"/>
        <w:right w:val="none" w:sz="0" w:space="0" w:color="auto"/>
      </w:divBdr>
    </w:div>
    <w:div w:id="805319516">
      <w:bodyDiv w:val="1"/>
      <w:marLeft w:val="0"/>
      <w:marRight w:val="0"/>
      <w:marTop w:val="0"/>
      <w:marBottom w:val="0"/>
      <w:divBdr>
        <w:top w:val="none" w:sz="0" w:space="0" w:color="auto"/>
        <w:left w:val="none" w:sz="0" w:space="0" w:color="auto"/>
        <w:bottom w:val="none" w:sz="0" w:space="0" w:color="auto"/>
        <w:right w:val="none" w:sz="0" w:space="0" w:color="auto"/>
      </w:divBdr>
    </w:div>
    <w:div w:id="951059514">
      <w:bodyDiv w:val="1"/>
      <w:marLeft w:val="0"/>
      <w:marRight w:val="0"/>
      <w:marTop w:val="0"/>
      <w:marBottom w:val="0"/>
      <w:divBdr>
        <w:top w:val="none" w:sz="0" w:space="0" w:color="auto"/>
        <w:left w:val="none" w:sz="0" w:space="0" w:color="auto"/>
        <w:bottom w:val="none" w:sz="0" w:space="0" w:color="auto"/>
        <w:right w:val="none" w:sz="0" w:space="0" w:color="auto"/>
      </w:divBdr>
    </w:div>
    <w:div w:id="1326741422">
      <w:bodyDiv w:val="1"/>
      <w:marLeft w:val="0"/>
      <w:marRight w:val="0"/>
      <w:marTop w:val="0"/>
      <w:marBottom w:val="0"/>
      <w:divBdr>
        <w:top w:val="none" w:sz="0" w:space="0" w:color="auto"/>
        <w:left w:val="none" w:sz="0" w:space="0" w:color="auto"/>
        <w:bottom w:val="none" w:sz="0" w:space="0" w:color="auto"/>
        <w:right w:val="none" w:sz="0" w:space="0" w:color="auto"/>
      </w:divBdr>
    </w:div>
    <w:div w:id="1352412895">
      <w:bodyDiv w:val="1"/>
      <w:marLeft w:val="0"/>
      <w:marRight w:val="0"/>
      <w:marTop w:val="0"/>
      <w:marBottom w:val="0"/>
      <w:divBdr>
        <w:top w:val="none" w:sz="0" w:space="0" w:color="auto"/>
        <w:left w:val="none" w:sz="0" w:space="0" w:color="auto"/>
        <w:bottom w:val="none" w:sz="0" w:space="0" w:color="auto"/>
        <w:right w:val="none" w:sz="0" w:space="0" w:color="auto"/>
      </w:divBdr>
    </w:div>
    <w:div w:id="1533415204">
      <w:bodyDiv w:val="1"/>
      <w:marLeft w:val="0"/>
      <w:marRight w:val="0"/>
      <w:marTop w:val="0"/>
      <w:marBottom w:val="0"/>
      <w:divBdr>
        <w:top w:val="none" w:sz="0" w:space="0" w:color="auto"/>
        <w:left w:val="none" w:sz="0" w:space="0" w:color="auto"/>
        <w:bottom w:val="none" w:sz="0" w:space="0" w:color="auto"/>
        <w:right w:val="none" w:sz="0" w:space="0" w:color="auto"/>
      </w:divBdr>
    </w:div>
    <w:div w:id="1565483206">
      <w:bodyDiv w:val="1"/>
      <w:marLeft w:val="0"/>
      <w:marRight w:val="0"/>
      <w:marTop w:val="0"/>
      <w:marBottom w:val="0"/>
      <w:divBdr>
        <w:top w:val="none" w:sz="0" w:space="0" w:color="auto"/>
        <w:left w:val="none" w:sz="0" w:space="0" w:color="auto"/>
        <w:bottom w:val="none" w:sz="0" w:space="0" w:color="auto"/>
        <w:right w:val="none" w:sz="0" w:space="0" w:color="auto"/>
      </w:divBdr>
    </w:div>
    <w:div w:id="1616868987">
      <w:bodyDiv w:val="1"/>
      <w:marLeft w:val="0"/>
      <w:marRight w:val="0"/>
      <w:marTop w:val="0"/>
      <w:marBottom w:val="0"/>
      <w:divBdr>
        <w:top w:val="none" w:sz="0" w:space="0" w:color="auto"/>
        <w:left w:val="none" w:sz="0" w:space="0" w:color="auto"/>
        <w:bottom w:val="none" w:sz="0" w:space="0" w:color="auto"/>
        <w:right w:val="none" w:sz="0" w:space="0" w:color="auto"/>
      </w:divBdr>
      <w:divsChild>
        <w:div w:id="2142458421">
          <w:marLeft w:val="0"/>
          <w:marRight w:val="0"/>
          <w:marTop w:val="0"/>
          <w:marBottom w:val="0"/>
          <w:divBdr>
            <w:top w:val="none" w:sz="0" w:space="0" w:color="auto"/>
            <w:left w:val="none" w:sz="0" w:space="0" w:color="auto"/>
            <w:bottom w:val="none" w:sz="0" w:space="0" w:color="auto"/>
            <w:right w:val="none" w:sz="0" w:space="0" w:color="auto"/>
          </w:divBdr>
          <w:divsChild>
            <w:div w:id="379860699">
              <w:marLeft w:val="0"/>
              <w:marRight w:val="0"/>
              <w:marTop w:val="0"/>
              <w:marBottom w:val="0"/>
              <w:divBdr>
                <w:top w:val="none" w:sz="0" w:space="0" w:color="auto"/>
                <w:left w:val="none" w:sz="0" w:space="0" w:color="auto"/>
                <w:bottom w:val="none" w:sz="0" w:space="0" w:color="auto"/>
                <w:right w:val="none" w:sz="0" w:space="0" w:color="auto"/>
              </w:divBdr>
              <w:divsChild>
                <w:div w:id="18051564">
                  <w:marLeft w:val="0"/>
                  <w:marRight w:val="0"/>
                  <w:marTop w:val="195"/>
                  <w:marBottom w:val="0"/>
                  <w:divBdr>
                    <w:top w:val="none" w:sz="0" w:space="0" w:color="auto"/>
                    <w:left w:val="none" w:sz="0" w:space="0" w:color="auto"/>
                    <w:bottom w:val="none" w:sz="0" w:space="0" w:color="auto"/>
                    <w:right w:val="none" w:sz="0" w:space="0" w:color="auto"/>
                  </w:divBdr>
                  <w:divsChild>
                    <w:div w:id="526987544">
                      <w:marLeft w:val="0"/>
                      <w:marRight w:val="0"/>
                      <w:marTop w:val="0"/>
                      <w:marBottom w:val="0"/>
                      <w:divBdr>
                        <w:top w:val="none" w:sz="0" w:space="0" w:color="auto"/>
                        <w:left w:val="none" w:sz="0" w:space="0" w:color="auto"/>
                        <w:bottom w:val="none" w:sz="0" w:space="0" w:color="auto"/>
                        <w:right w:val="none" w:sz="0" w:space="0" w:color="auto"/>
                      </w:divBdr>
                      <w:divsChild>
                        <w:div w:id="1159463059">
                          <w:marLeft w:val="0"/>
                          <w:marRight w:val="0"/>
                          <w:marTop w:val="0"/>
                          <w:marBottom w:val="0"/>
                          <w:divBdr>
                            <w:top w:val="none" w:sz="0" w:space="0" w:color="auto"/>
                            <w:left w:val="none" w:sz="0" w:space="0" w:color="auto"/>
                            <w:bottom w:val="none" w:sz="0" w:space="0" w:color="auto"/>
                            <w:right w:val="none" w:sz="0" w:space="0" w:color="auto"/>
                          </w:divBdr>
                          <w:divsChild>
                            <w:div w:id="1177112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873907">
      <w:bodyDiv w:val="1"/>
      <w:marLeft w:val="0"/>
      <w:marRight w:val="0"/>
      <w:marTop w:val="0"/>
      <w:marBottom w:val="0"/>
      <w:divBdr>
        <w:top w:val="none" w:sz="0" w:space="0" w:color="auto"/>
        <w:left w:val="none" w:sz="0" w:space="0" w:color="auto"/>
        <w:bottom w:val="none" w:sz="0" w:space="0" w:color="auto"/>
        <w:right w:val="none" w:sz="0" w:space="0" w:color="auto"/>
      </w:divBdr>
    </w:div>
    <w:div w:id="1816528011">
      <w:bodyDiv w:val="1"/>
      <w:marLeft w:val="0"/>
      <w:marRight w:val="0"/>
      <w:marTop w:val="0"/>
      <w:marBottom w:val="0"/>
      <w:divBdr>
        <w:top w:val="none" w:sz="0" w:space="0" w:color="auto"/>
        <w:left w:val="none" w:sz="0" w:space="0" w:color="auto"/>
        <w:bottom w:val="none" w:sz="0" w:space="0" w:color="auto"/>
        <w:right w:val="none" w:sz="0" w:space="0" w:color="auto"/>
      </w:divBdr>
    </w:div>
    <w:div w:id="1971783128">
      <w:bodyDiv w:val="1"/>
      <w:marLeft w:val="0"/>
      <w:marRight w:val="0"/>
      <w:marTop w:val="0"/>
      <w:marBottom w:val="0"/>
      <w:divBdr>
        <w:top w:val="none" w:sz="0" w:space="0" w:color="auto"/>
        <w:left w:val="none" w:sz="0" w:space="0" w:color="auto"/>
        <w:bottom w:val="none" w:sz="0" w:space="0" w:color="auto"/>
        <w:right w:val="none" w:sz="0" w:space="0" w:color="auto"/>
      </w:divBdr>
    </w:div>
    <w:div w:id="2090300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C1A6A99E4AAB708E77CEF88F28ADC965B836C296B7BF9D406396344B2949D54B2ABADFC7292E696Z8a7B" TargetMode="External"/><Relationship Id="rId18" Type="http://schemas.openxmlformats.org/officeDocument/2006/relationships/footer" Target="footer3.xml"/><Relationship Id="rId3" Type="http://schemas.openxmlformats.org/officeDocument/2006/relationships/numbering" Target="numbering.xml"/><Relationship Id="rId21" Type="http://schemas.microsoft.com/office/2007/relationships/stylesWithEffects" Target="stylesWithEffects.xml"/><Relationship Id="rId7" Type="http://schemas.openxmlformats.org/officeDocument/2006/relationships/footnotes" Target="footnotes.xml"/><Relationship Id="rId12" Type="http://schemas.openxmlformats.org/officeDocument/2006/relationships/hyperlink" Target="consultantplus://offline/ref=E255B604E6F9C7967A7A7FD72B639319E3DAD615A24D85946EBC8F2BDAAFE4908D524FDCD844F531NDZ4H" TargetMode="External"/><Relationship Id="rId17" Type="http://schemas.openxmlformats.org/officeDocument/2006/relationships/hyperlink" Target="consultantplus://offline/ref=87BC9AF5ED386165BDDDDC9E8F6F7188D56564D53443333420EC78E69508FCFA80100BDA546DL0QCI" TargetMode="External"/><Relationship Id="rId2" Type="http://schemas.openxmlformats.org/officeDocument/2006/relationships/customXml" Target="../customXml/item2.xml"/><Relationship Id="rId16" Type="http://schemas.openxmlformats.org/officeDocument/2006/relationships/hyperlink" Target="consultantplus://offline/ref=4C1A6A99E4AAB708E77CEF88F28ADC965B836C296B7BF9D406396344B2949D54B2ABADFF729BZEa8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consultantplus://offline/ref=4C1A6A99E4AAB708E77CEF88F28ADC965B836C296B7BF9D406396344B2949D54B2ABADFF7294ZEaCB"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consultantplus://offline/ref=4C1A6A99E4AAB708E77CEF88F28ADC965B836C296B7BF9D406396344B2949D54B2ABADFF7296ZEa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70B7C-AE10-4352-8180-7AB973D97FBE}">
  <ds:schemaRefs>
    <ds:schemaRef ds:uri="http://schemas.openxmlformats.org/officeDocument/2006/bibliography"/>
  </ds:schemaRefs>
</ds:datastoreItem>
</file>

<file path=customXml/itemProps2.xml><?xml version="1.0" encoding="utf-8"?>
<ds:datastoreItem xmlns:ds="http://schemas.openxmlformats.org/officeDocument/2006/customXml" ds:itemID="{6F21D91D-BD37-4AC6-B7DD-EF94C39DB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1178</TotalTime>
  <Pages>1</Pages>
  <Words>6041</Words>
  <Characters>34440</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40401</CharactersWithSpaces>
  <SharedDoc>false</SharedDoc>
  <HLinks>
    <vt:vector size="60" baseType="variant">
      <vt:variant>
        <vt:i4>2818098</vt:i4>
      </vt:variant>
      <vt:variant>
        <vt:i4>27</vt:i4>
      </vt:variant>
      <vt:variant>
        <vt:i4>0</vt:i4>
      </vt:variant>
      <vt:variant>
        <vt:i4>5</vt:i4>
      </vt:variant>
      <vt:variant>
        <vt:lpwstr>consultantplus://offline/ref=3FC0A2919D6FAD6BE979EA40878DEA2265A6666096A7DD907B8D1BDE11D0688715A6778F0DD90270o829I</vt:lpwstr>
      </vt:variant>
      <vt:variant>
        <vt:lpwstr/>
      </vt:variant>
      <vt:variant>
        <vt:i4>2818110</vt:i4>
      </vt:variant>
      <vt:variant>
        <vt:i4>24</vt:i4>
      </vt:variant>
      <vt:variant>
        <vt:i4>0</vt:i4>
      </vt:variant>
      <vt:variant>
        <vt:i4>5</vt:i4>
      </vt:variant>
      <vt:variant>
        <vt:lpwstr>consultantplus://offline/ref=3FC0A2919D6FAD6BE979EA40878DEA2265A6666096A7DD907B8D1BDE11D0688715A6778F0DD90273o826I</vt:lpwstr>
      </vt:variant>
      <vt:variant>
        <vt:lpwstr/>
      </vt:variant>
      <vt:variant>
        <vt:i4>6553655</vt:i4>
      </vt:variant>
      <vt:variant>
        <vt:i4>21</vt:i4>
      </vt:variant>
      <vt:variant>
        <vt:i4>0</vt:i4>
      </vt:variant>
      <vt:variant>
        <vt:i4>5</vt:i4>
      </vt:variant>
      <vt:variant>
        <vt:lpwstr/>
      </vt:variant>
      <vt:variant>
        <vt:lpwstr>Par550</vt:lpwstr>
      </vt:variant>
      <vt:variant>
        <vt:i4>6291510</vt:i4>
      </vt:variant>
      <vt:variant>
        <vt:i4>18</vt:i4>
      </vt:variant>
      <vt:variant>
        <vt:i4>0</vt:i4>
      </vt:variant>
      <vt:variant>
        <vt:i4>5</vt:i4>
      </vt:variant>
      <vt:variant>
        <vt:lpwstr/>
      </vt:variant>
      <vt:variant>
        <vt:lpwstr>Par544</vt:lpwstr>
      </vt:variant>
      <vt:variant>
        <vt:i4>6488122</vt:i4>
      </vt:variant>
      <vt:variant>
        <vt:i4>15</vt:i4>
      </vt:variant>
      <vt:variant>
        <vt:i4>0</vt:i4>
      </vt:variant>
      <vt:variant>
        <vt:i4>5</vt:i4>
      </vt:variant>
      <vt:variant>
        <vt:lpwstr>consultantplus://offline/ref=BF521470016032793E8472B458F9A2C505E8F3DD86732E8D070B0A73E7A943491163F7789510XFOCC</vt:lpwstr>
      </vt:variant>
      <vt:variant>
        <vt:lpwstr/>
      </vt:variant>
      <vt:variant>
        <vt:i4>6488121</vt:i4>
      </vt:variant>
      <vt:variant>
        <vt:i4>12</vt:i4>
      </vt:variant>
      <vt:variant>
        <vt:i4>0</vt:i4>
      </vt:variant>
      <vt:variant>
        <vt:i4>5</vt:i4>
      </vt:variant>
      <vt:variant>
        <vt:lpwstr>consultantplus://offline/ref=BF521470016032793E8472B458F9A2C505E8F3DD86732E8D070B0A73E7A943491163F7789512XFOBC</vt:lpwstr>
      </vt:variant>
      <vt:variant>
        <vt:lpwstr/>
      </vt:variant>
      <vt:variant>
        <vt:i4>6684776</vt:i4>
      </vt:variant>
      <vt:variant>
        <vt:i4>9</vt:i4>
      </vt:variant>
      <vt:variant>
        <vt:i4>0</vt:i4>
      </vt:variant>
      <vt:variant>
        <vt:i4>5</vt:i4>
      </vt:variant>
      <vt:variant>
        <vt:lpwstr>consultantplus://offline/ref=60E994E2E7530B81715244CA18253CE68107E02CC27C8DEE46B429CD2E16AE9F1244212B941664BA01qFG</vt:lpwstr>
      </vt:variant>
      <vt:variant>
        <vt:lpwstr/>
      </vt:variant>
      <vt:variant>
        <vt:i4>6684776</vt:i4>
      </vt:variant>
      <vt:variant>
        <vt:i4>6</vt:i4>
      </vt:variant>
      <vt:variant>
        <vt:i4>0</vt:i4>
      </vt:variant>
      <vt:variant>
        <vt:i4>5</vt:i4>
      </vt:variant>
      <vt:variant>
        <vt:lpwstr>consultantplus://offline/ref=60E994E2E7530B81715244CA18253CE68107E02CC27C8DEE46B429CD2E16AE9F1244212B941664BE01qBG</vt:lpwstr>
      </vt:variant>
      <vt:variant>
        <vt:lpwstr/>
      </vt:variant>
      <vt:variant>
        <vt:i4>6684723</vt:i4>
      </vt:variant>
      <vt:variant>
        <vt:i4>3</vt:i4>
      </vt:variant>
      <vt:variant>
        <vt:i4>0</vt:i4>
      </vt:variant>
      <vt:variant>
        <vt:i4>5</vt:i4>
      </vt:variant>
      <vt:variant>
        <vt:lpwstr>consultantplus://offline/ref=60E994E2E7530B81715244CA18253CE68107E02CC27C8DEE46B429CD2E16AE9F1244212B941664BD01q8G</vt:lpwstr>
      </vt:variant>
      <vt:variant>
        <vt:lpwstr/>
      </vt:variant>
      <vt:variant>
        <vt:i4>4653175</vt:i4>
      </vt:variant>
      <vt:variant>
        <vt:i4>0</vt:i4>
      </vt:variant>
      <vt:variant>
        <vt:i4>0</vt:i4>
      </vt:variant>
      <vt:variant>
        <vt:i4>5</vt:i4>
      </vt:variant>
      <vt:variant>
        <vt:lpwstr>mailto:uposuzun@mail.ru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Григоренко Павел</dc:creator>
  <cp:lastModifiedBy>Николаевка</cp:lastModifiedBy>
  <cp:revision>197</cp:revision>
  <cp:lastPrinted>2019-06-06T05:32:00Z</cp:lastPrinted>
  <dcterms:created xsi:type="dcterms:W3CDTF">2015-02-06T03:52:00Z</dcterms:created>
  <dcterms:modified xsi:type="dcterms:W3CDTF">2020-06-08T07:57:00Z</dcterms:modified>
</cp:coreProperties>
</file>